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14B6" w14:textId="25AA9168" w:rsidR="00EB4FDE" w:rsidRPr="00BD4804" w:rsidRDefault="005F1A3E" w:rsidP="00BD480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F76813" wp14:editId="44770AFB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3009900" cy="481965"/>
            <wp:effectExtent l="0" t="0" r="0" b="0"/>
            <wp:wrapTight wrapText="bothSides">
              <wp:wrapPolygon edited="0">
                <wp:start x="0" y="0"/>
                <wp:lineTo x="0" y="20490"/>
                <wp:lineTo x="21463" y="20490"/>
                <wp:lineTo x="214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EA8BD" w14:textId="05F7FF70" w:rsidR="00167233" w:rsidRPr="000B4FFD" w:rsidRDefault="00167233" w:rsidP="00334B21">
      <w:pPr>
        <w:rPr>
          <w:noProof/>
        </w:rPr>
      </w:pPr>
    </w:p>
    <w:p w14:paraId="4D1ED000" w14:textId="3302FD23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71DF94" wp14:editId="7BB5FE90">
            <wp:simplePos x="0" y="0"/>
            <wp:positionH relativeFrom="column">
              <wp:posOffset>-118110</wp:posOffset>
            </wp:positionH>
            <wp:positionV relativeFrom="paragraph">
              <wp:posOffset>109855</wp:posOffset>
            </wp:positionV>
            <wp:extent cx="5189220" cy="1261745"/>
            <wp:effectExtent l="0" t="0" r="0" b="0"/>
            <wp:wrapTight wrapText="bothSides">
              <wp:wrapPolygon edited="0">
                <wp:start x="0" y="0"/>
                <wp:lineTo x="0" y="21198"/>
                <wp:lineTo x="21489" y="21198"/>
                <wp:lineTo x="2148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1E323" w14:textId="6BCD0161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940C9A2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67F0D51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D533714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B6F6528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2B41489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26204262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72F26FD" w14:textId="77777777" w:rsidR="007C5334" w:rsidRDefault="007C5334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3E9F7A99" w:rsidR="00334B21" w:rsidRPr="00DC66E3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BAC prep! </w:t>
      </w:r>
      <w:r w:rsidR="003E31BF" w:rsidRPr="003E31BF">
        <w:rPr>
          <w:rFonts w:ascii="Open Sans" w:hAnsi="Open Sans" w:cs="Open Sans"/>
          <w:b/>
          <w:bCs/>
          <w:sz w:val="20"/>
          <w:szCs w:val="20"/>
          <w:lang w:val="en-US"/>
        </w:rPr>
        <w:t>Use what you have seen in this unit to answer one of the subjects below.</w:t>
      </w:r>
    </w:p>
    <w:p w14:paraId="69FA0974" w14:textId="0E99CCB3" w:rsidR="00334B21" w:rsidRPr="00532832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20FA21B" w14:textId="0C875583" w:rsidR="00FE713A" w:rsidRPr="005F5CD8" w:rsidRDefault="1A01B77A" w:rsidP="6C4C878E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005F5CD8">
        <w:rPr>
          <w:rFonts w:ascii="Open Sans" w:hAnsi="Open Sans" w:cs="Open Sans"/>
          <w:sz w:val="20"/>
          <w:szCs w:val="20"/>
        </w:rPr>
        <w:t xml:space="preserve">Envisagez plusieurs façons de dire </w:t>
      </w:r>
      <w:r w:rsidR="00A13914">
        <w:rPr>
          <w:rFonts w:ascii="Open Sans" w:hAnsi="Open Sans" w:cs="Open Sans"/>
          <w:sz w:val="20"/>
          <w:szCs w:val="20"/>
        </w:rPr>
        <w:t>« </w:t>
      </w:r>
      <w:r w:rsidRPr="005F5CD8">
        <w:rPr>
          <w:rFonts w:ascii="Open Sans" w:hAnsi="Open Sans" w:cs="Open Sans"/>
          <w:sz w:val="20"/>
          <w:szCs w:val="20"/>
        </w:rPr>
        <w:t>bonjour</w:t>
      </w:r>
      <w:r w:rsidR="00A13914">
        <w:rPr>
          <w:rFonts w:ascii="Open Sans" w:hAnsi="Open Sans" w:cs="Open Sans"/>
          <w:sz w:val="20"/>
          <w:szCs w:val="20"/>
        </w:rPr>
        <w:t> »</w:t>
      </w:r>
      <w:r w:rsidRPr="005F5CD8">
        <w:rPr>
          <w:rFonts w:ascii="Open Sans" w:hAnsi="Open Sans" w:cs="Open Sans"/>
          <w:sz w:val="20"/>
          <w:szCs w:val="20"/>
        </w:rPr>
        <w:t xml:space="preserve"> et </w:t>
      </w:r>
      <w:r w:rsidR="00A13914">
        <w:rPr>
          <w:rFonts w:ascii="Open Sans" w:hAnsi="Open Sans" w:cs="Open Sans"/>
          <w:sz w:val="20"/>
          <w:szCs w:val="20"/>
        </w:rPr>
        <w:t>« </w:t>
      </w:r>
      <w:r w:rsidRPr="005F5CD8">
        <w:rPr>
          <w:rFonts w:ascii="Open Sans" w:hAnsi="Open Sans" w:cs="Open Sans"/>
          <w:sz w:val="20"/>
          <w:szCs w:val="20"/>
        </w:rPr>
        <w:t>au revoir</w:t>
      </w:r>
      <w:r w:rsidR="00A13914">
        <w:rPr>
          <w:rFonts w:ascii="Open Sans" w:hAnsi="Open Sans" w:cs="Open Sans"/>
          <w:sz w:val="20"/>
          <w:szCs w:val="20"/>
        </w:rPr>
        <w:t> »</w:t>
      </w:r>
      <w:r w:rsidRPr="005F5CD8">
        <w:rPr>
          <w:rFonts w:ascii="Open Sans" w:hAnsi="Open Sans" w:cs="Open Sans"/>
          <w:sz w:val="20"/>
          <w:szCs w:val="20"/>
        </w:rPr>
        <w:t xml:space="preserve"> en fonction de votre auditoire.</w:t>
      </w:r>
    </w:p>
    <w:p w14:paraId="39E640E6" w14:textId="2B12A66C" w:rsidR="00317BA3" w:rsidRPr="00CE6001" w:rsidRDefault="0966D806" w:rsidP="001214F6">
      <w:pPr>
        <w:spacing w:before="120" w:line="360" w:lineRule="auto"/>
        <w:rPr>
          <w:rFonts w:ascii="Open Sans" w:hAnsi="Open Sans" w:cs="Open Sans"/>
          <w:sz w:val="20"/>
          <w:szCs w:val="20"/>
        </w:rPr>
      </w:pPr>
      <w:proofErr w:type="gramStart"/>
      <w:r w:rsidRPr="005F5CD8">
        <w:rPr>
          <w:rFonts w:ascii="Open Sans" w:hAnsi="Open Sans" w:cs="Open Sans"/>
          <w:i/>
          <w:iCs/>
          <w:sz w:val="20"/>
          <w:szCs w:val="20"/>
        </w:rPr>
        <w:t>I</w:t>
      </w:r>
      <w:r w:rsidR="71309C62" w:rsidRPr="005F5CD8">
        <w:rPr>
          <w:rFonts w:ascii="Open Sans" w:hAnsi="Open Sans" w:cs="Open Sans"/>
          <w:i/>
          <w:iCs/>
          <w:sz w:val="20"/>
          <w:szCs w:val="20"/>
        </w:rPr>
        <w:t>nformal</w:t>
      </w:r>
      <w:r w:rsidR="0533E63E" w:rsidRPr="005F5CD8">
        <w:rPr>
          <w:rFonts w:ascii="Open Sans" w:hAnsi="Open Sans" w:cs="Open Sans"/>
          <w:i/>
          <w:iCs/>
          <w:sz w:val="20"/>
          <w:szCs w:val="20"/>
        </w:rPr>
        <w:t>:</w:t>
      </w:r>
      <w:proofErr w:type="gramEnd"/>
      <w:r w:rsidR="00317BA3">
        <w:rPr>
          <w:rFonts w:ascii="Open Sans" w:hAnsi="Open Sans" w:cs="Open Sans"/>
          <w:color w:val="7030A0"/>
          <w:sz w:val="20"/>
          <w:szCs w:val="20"/>
        </w:rPr>
        <w:t xml:space="preserve"> </w:t>
      </w:r>
      <w:r w:rsidR="00317BA3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</w:t>
      </w:r>
    </w:p>
    <w:p w14:paraId="4F2C0C04" w14:textId="229B11F6" w:rsidR="00317BA3" w:rsidRPr="00CE6001" w:rsidRDefault="308FFE67" w:rsidP="00317BA3">
      <w:pPr>
        <w:spacing w:before="240" w:line="360" w:lineRule="auto"/>
        <w:rPr>
          <w:rFonts w:ascii="Open Sans" w:hAnsi="Open Sans" w:cs="Open Sans"/>
          <w:sz w:val="20"/>
          <w:szCs w:val="20"/>
        </w:rPr>
      </w:pPr>
      <w:proofErr w:type="gramStart"/>
      <w:r w:rsidRPr="005F5CD8">
        <w:rPr>
          <w:rFonts w:ascii="Open Sans" w:hAnsi="Open Sans" w:cs="Open Sans"/>
          <w:i/>
          <w:iCs/>
          <w:sz w:val="20"/>
          <w:szCs w:val="20"/>
        </w:rPr>
        <w:t>Standard</w:t>
      </w:r>
      <w:r w:rsidRPr="005F5CD8">
        <w:rPr>
          <w:rFonts w:ascii="Open Sans" w:hAnsi="Open Sans" w:cs="Open Sans"/>
          <w:color w:val="7030A0"/>
          <w:sz w:val="20"/>
          <w:szCs w:val="20"/>
        </w:rPr>
        <w:t>:</w:t>
      </w:r>
      <w:proofErr w:type="gramEnd"/>
      <w:r w:rsidRPr="005F5CD8">
        <w:rPr>
          <w:rFonts w:ascii="Open Sans" w:hAnsi="Open Sans" w:cs="Open Sans"/>
          <w:color w:val="7030A0"/>
          <w:sz w:val="20"/>
          <w:szCs w:val="20"/>
        </w:rPr>
        <w:t xml:space="preserve"> </w:t>
      </w:r>
      <w:r w:rsidR="00317BA3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</w:p>
    <w:p w14:paraId="1013D2C7" w14:textId="72E76309" w:rsidR="00317BA3" w:rsidRPr="005F5CD8" w:rsidRDefault="51519365" w:rsidP="00A6241D">
      <w:pPr>
        <w:spacing w:before="240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5F5CD8">
        <w:rPr>
          <w:rFonts w:ascii="Open Sans" w:hAnsi="Open Sans" w:cs="Open Sans"/>
          <w:i/>
          <w:iCs/>
          <w:sz w:val="20"/>
          <w:szCs w:val="20"/>
        </w:rPr>
        <w:t>Formal</w:t>
      </w:r>
      <w:proofErr w:type="spellEnd"/>
      <w:r w:rsidRPr="005F5CD8">
        <w:rPr>
          <w:rFonts w:ascii="Open Sans" w:hAnsi="Open Sans" w:cs="Open Sans"/>
          <w:color w:val="7030A0"/>
          <w:sz w:val="20"/>
          <w:szCs w:val="20"/>
        </w:rPr>
        <w:t>:</w:t>
      </w:r>
      <w:proofErr w:type="gramEnd"/>
      <w:r w:rsidRPr="005F5CD8">
        <w:rPr>
          <w:rFonts w:ascii="Open Sans" w:hAnsi="Open Sans" w:cs="Open Sans"/>
          <w:color w:val="7030A0"/>
          <w:sz w:val="20"/>
          <w:szCs w:val="20"/>
        </w:rPr>
        <w:t xml:space="preserve"> </w:t>
      </w:r>
      <w:r w:rsidR="00317BA3"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</w:t>
      </w:r>
      <w:r w:rsidR="00317BA3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</w:t>
      </w:r>
      <w:r w:rsidR="00317BA3">
        <w:rPr>
          <w:rFonts w:ascii="Open Sans" w:hAnsi="Open Sans" w:cs="Open Sans"/>
          <w:sz w:val="20"/>
          <w:szCs w:val="20"/>
        </w:rPr>
        <w:br/>
      </w:r>
    </w:p>
    <w:p w14:paraId="140FD048" w14:textId="0CF6A6B8" w:rsidR="7F90B482" w:rsidRPr="00317BA3" w:rsidRDefault="7F90B482" w:rsidP="001214F6">
      <w:pPr>
        <w:pStyle w:val="Paragraphedeliste"/>
        <w:numPr>
          <w:ilvl w:val="0"/>
          <w:numId w:val="1"/>
        </w:numPr>
        <w:ind w:left="357" w:hanging="357"/>
        <w:jc w:val="both"/>
        <w:rPr>
          <w:sz w:val="20"/>
          <w:szCs w:val="20"/>
        </w:rPr>
      </w:pPr>
      <w:r w:rsidRPr="005F5CD8">
        <w:rPr>
          <w:rFonts w:ascii="Open Sans" w:hAnsi="Open Sans" w:cs="Open Sans"/>
          <w:sz w:val="20"/>
          <w:szCs w:val="20"/>
        </w:rPr>
        <w:t xml:space="preserve">Sélectionnez une expression ou un groupe de mots </w:t>
      </w:r>
      <w:r w:rsidR="5614C3E9" w:rsidRPr="005F5CD8">
        <w:rPr>
          <w:rFonts w:ascii="Open Sans" w:hAnsi="Open Sans" w:cs="Open Sans"/>
          <w:sz w:val="20"/>
          <w:szCs w:val="20"/>
        </w:rPr>
        <w:t xml:space="preserve">en rapport avec le sujet </w:t>
      </w:r>
      <w:r w:rsidRPr="005F5CD8">
        <w:rPr>
          <w:rFonts w:ascii="Open Sans" w:hAnsi="Open Sans" w:cs="Open Sans"/>
          <w:sz w:val="20"/>
          <w:szCs w:val="20"/>
        </w:rPr>
        <w:t>que vous pourr</w:t>
      </w:r>
      <w:r w:rsidR="739DC7A4" w:rsidRPr="005F5CD8">
        <w:rPr>
          <w:rFonts w:ascii="Open Sans" w:hAnsi="Open Sans" w:cs="Open Sans"/>
          <w:sz w:val="20"/>
          <w:szCs w:val="20"/>
        </w:rPr>
        <w:t>i</w:t>
      </w:r>
      <w:r w:rsidRPr="005F5CD8">
        <w:rPr>
          <w:rFonts w:ascii="Open Sans" w:hAnsi="Open Sans" w:cs="Open Sans"/>
          <w:sz w:val="20"/>
          <w:szCs w:val="20"/>
        </w:rPr>
        <w:t xml:space="preserve">ez répéter pour </w:t>
      </w:r>
      <w:r w:rsidR="154040D2" w:rsidRPr="005F5CD8">
        <w:rPr>
          <w:rFonts w:ascii="Open Sans" w:hAnsi="Open Sans" w:cs="Open Sans"/>
          <w:sz w:val="20"/>
          <w:szCs w:val="20"/>
        </w:rPr>
        <w:t>donner du rythme à</w:t>
      </w:r>
      <w:r w:rsidRPr="005F5CD8">
        <w:rPr>
          <w:rFonts w:ascii="Open Sans" w:hAnsi="Open Sans" w:cs="Open Sans"/>
          <w:sz w:val="20"/>
          <w:szCs w:val="20"/>
        </w:rPr>
        <w:t xml:space="preserve"> votre discours.</w:t>
      </w:r>
    </w:p>
    <w:p w14:paraId="255AFA28" w14:textId="2CF7C625" w:rsidR="00317BA3" w:rsidRPr="000F37FE" w:rsidRDefault="001B3B3B" w:rsidP="00C445ED">
      <w:pPr>
        <w:spacing w:before="240" w:line="360" w:lineRule="auto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sz w:val="20"/>
          <w:szCs w:val="20"/>
          <w:lang w:val="en-US"/>
        </w:rPr>
        <w:t xml:space="preserve">Ex: </w:t>
      </w:r>
      <w:r w:rsidR="000F37FE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 xml:space="preserve">“Recognition is our </w:t>
      </w:r>
      <w:r w:rsidR="005F27A6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action!”</w:t>
      </w:r>
      <w:r w:rsidR="005F27A6" w:rsidRPr="00B05F8F">
        <w:rPr>
          <w:rFonts w:ascii="Open Sans" w:eastAsia="Calibri" w:hAnsi="Open Sans" w:cs="Open Sans"/>
          <w:i/>
          <w:iCs/>
          <w:color w:val="D9D9D9" w:themeColor="background1" w:themeShade="D9"/>
          <w:sz w:val="20"/>
          <w:szCs w:val="20"/>
          <w:lang w:val="en-US"/>
        </w:rPr>
        <w:t xml:space="preserve"> </w:t>
      </w:r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/</w:t>
      </w:r>
      <w:r w:rsidR="002C1EB2" w:rsidRPr="00B05F8F">
        <w:rPr>
          <w:rFonts w:ascii="Open Sans" w:eastAsia="Calibri" w:hAnsi="Open Sans" w:cs="Open Sans"/>
          <w:i/>
          <w:iCs/>
          <w:color w:val="D9D9D9" w:themeColor="background1" w:themeShade="D9"/>
          <w:sz w:val="20"/>
          <w:szCs w:val="20"/>
          <w:lang w:val="en-US"/>
        </w:rPr>
        <w:t xml:space="preserve"> </w:t>
      </w:r>
      <w:r w:rsidR="00C445ED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“</w:t>
      </w:r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A-</w:t>
      </w:r>
      <w:proofErr w:type="spellStart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fri</w:t>
      </w:r>
      <w:proofErr w:type="spellEnd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-cans, In-</w:t>
      </w:r>
      <w:proofErr w:type="spellStart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dians</w:t>
      </w:r>
      <w:proofErr w:type="spellEnd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 xml:space="preserve">, </w:t>
      </w:r>
      <w:proofErr w:type="spellStart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Ameeeericans</w:t>
      </w:r>
      <w:proofErr w:type="spellEnd"/>
      <w:r w:rsidR="002C1EB2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!</w:t>
      </w:r>
      <w:r w:rsidR="00C445ED" w:rsidRPr="00B05F8F">
        <w:rPr>
          <w:rFonts w:ascii="Open Sans" w:eastAsia="Calibri" w:hAnsi="Open Sans" w:cs="Open Sans"/>
          <w:i/>
          <w:iCs/>
          <w:sz w:val="20"/>
          <w:szCs w:val="20"/>
          <w:lang w:val="en-US"/>
        </w:rPr>
        <w:t>”</w:t>
      </w:r>
    </w:p>
    <w:p w14:paraId="2E3B8E0C" w14:textId="03D0A9E8" w:rsidR="00317BA3" w:rsidRPr="000F37FE" w:rsidRDefault="00317BA3" w:rsidP="00C445ED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</w:t>
      </w:r>
      <w:r w:rsidR="000F37FE"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……..…………</w:t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</w:t>
      </w:r>
      <w:r w:rsidR="000F37FE"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……..…………..…………..…………..……</w:t>
      </w:r>
    </w:p>
    <w:p w14:paraId="598D5B8C" w14:textId="77777777" w:rsidR="00C445ED" w:rsidRDefault="00A6241D" w:rsidP="00C445ED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</w:t>
      </w:r>
      <w:r w:rsidR="000F37FE"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……..……</w:t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  <w:r w:rsidR="000F37FE"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</w:t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……..…………..………</w:t>
      </w:r>
      <w:r w:rsidR="000F37FE"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</w:t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…..…………..…………..…………..……</w:t>
      </w:r>
    </w:p>
    <w:p w14:paraId="1EFDE161" w14:textId="77777777" w:rsidR="00C445ED" w:rsidRPr="000F37FE" w:rsidRDefault="00C445ED" w:rsidP="00C445ED">
      <w:pPr>
        <w:spacing w:before="120" w:after="120"/>
        <w:rPr>
          <w:rFonts w:ascii="Open Sans" w:hAnsi="Open Sans" w:cs="Open Sans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…………..…………..…………..…………..…………..……..……………………..…………..……………..…………..…………..…………..……</w:t>
      </w:r>
    </w:p>
    <w:p w14:paraId="1D4BBCB6" w14:textId="0F11634A" w:rsidR="00A6241D" w:rsidRPr="00B05F8F" w:rsidRDefault="00C445ED" w:rsidP="00C445ED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…………..…………..…………..…………..…………..………..…………………..…………..……………..…………..…………..…………..……</w:t>
      </w:r>
      <w:r w:rsidR="00A6241D" w:rsidRPr="000F37FE">
        <w:rPr>
          <w:rFonts w:ascii="Open Sans" w:hAnsi="Open Sans" w:cs="Open Sans"/>
          <w:sz w:val="20"/>
          <w:szCs w:val="20"/>
          <w:lang w:val="en-US"/>
        </w:rPr>
        <w:br/>
      </w:r>
    </w:p>
    <w:p w14:paraId="2221C9AA" w14:textId="0C2BF353" w:rsidR="0DCBBBAD" w:rsidRPr="004270B5" w:rsidRDefault="7F90B482" w:rsidP="00DA287E">
      <w:pPr>
        <w:pStyle w:val="Paragraphedeliste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5F5CD8">
        <w:rPr>
          <w:rFonts w:ascii="Open Sans" w:hAnsi="Open Sans" w:cs="Open Sans"/>
          <w:sz w:val="20"/>
          <w:szCs w:val="20"/>
        </w:rPr>
        <w:t xml:space="preserve">Écrivez votre discours puis </w:t>
      </w:r>
      <w:r w:rsidR="16A13BB7" w:rsidRPr="005F5CD8">
        <w:rPr>
          <w:rFonts w:ascii="Open Sans" w:hAnsi="Open Sans" w:cs="Open Sans"/>
          <w:sz w:val="20"/>
          <w:szCs w:val="20"/>
        </w:rPr>
        <w:t xml:space="preserve">dans un deuxième temps, </w:t>
      </w:r>
      <w:r w:rsidRPr="005F5CD8">
        <w:rPr>
          <w:rFonts w:ascii="Open Sans" w:hAnsi="Open Sans" w:cs="Open Sans"/>
          <w:sz w:val="20"/>
          <w:szCs w:val="20"/>
        </w:rPr>
        <w:t>focalisez-vous sur les verbes et les temps. Utilisez bien le prétérit lorsque vous parlez du pa</w:t>
      </w:r>
      <w:r w:rsidR="6902AD55" w:rsidRPr="005F5CD8">
        <w:rPr>
          <w:rFonts w:ascii="Open Sans" w:hAnsi="Open Sans" w:cs="Open Sans"/>
          <w:sz w:val="20"/>
          <w:szCs w:val="20"/>
        </w:rPr>
        <w:t xml:space="preserve">ssé. </w:t>
      </w:r>
      <w:r w:rsidR="00651F24">
        <w:rPr>
          <w:rFonts w:ascii="Open Sans" w:hAnsi="Open Sans" w:cs="Open Sans"/>
          <w:sz w:val="20"/>
          <w:szCs w:val="20"/>
        </w:rPr>
        <w:t>N</w:t>
      </w:r>
      <w:r w:rsidR="6902AD55" w:rsidRPr="005F5CD8">
        <w:rPr>
          <w:rFonts w:ascii="Open Sans" w:hAnsi="Open Sans" w:cs="Open Sans"/>
          <w:sz w:val="20"/>
          <w:szCs w:val="20"/>
        </w:rPr>
        <w:t xml:space="preserve">’hésitez pas à utiliser le </w:t>
      </w:r>
      <w:proofErr w:type="spellStart"/>
      <w:r w:rsidR="6902AD55" w:rsidRPr="005F5CD8">
        <w:rPr>
          <w:rFonts w:ascii="Open Sans" w:hAnsi="Open Sans" w:cs="Open Sans"/>
          <w:i/>
          <w:iCs/>
          <w:sz w:val="20"/>
          <w:szCs w:val="20"/>
        </w:rPr>
        <w:t>present</w:t>
      </w:r>
      <w:proofErr w:type="spellEnd"/>
      <w:r w:rsidR="6902AD55" w:rsidRPr="005F5CD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6902AD55" w:rsidRPr="005F5CD8">
        <w:rPr>
          <w:rFonts w:ascii="Open Sans" w:hAnsi="Open Sans" w:cs="Open Sans"/>
          <w:i/>
          <w:iCs/>
          <w:sz w:val="20"/>
          <w:szCs w:val="20"/>
        </w:rPr>
        <w:t>perfec</w:t>
      </w:r>
      <w:r w:rsidR="6902AD55" w:rsidRPr="005F5CD8">
        <w:rPr>
          <w:rFonts w:ascii="Open Sans" w:hAnsi="Open Sans" w:cs="Open Sans"/>
          <w:sz w:val="20"/>
          <w:szCs w:val="20"/>
        </w:rPr>
        <w:t>t</w:t>
      </w:r>
      <w:proofErr w:type="spellEnd"/>
      <w:r w:rsidR="6902AD55" w:rsidRPr="005F5CD8">
        <w:rPr>
          <w:rFonts w:ascii="Open Sans" w:hAnsi="Open Sans" w:cs="Open Sans"/>
          <w:sz w:val="20"/>
          <w:szCs w:val="20"/>
        </w:rPr>
        <w:t xml:space="preserve"> </w:t>
      </w:r>
      <w:r w:rsidR="000F37FE">
        <w:rPr>
          <w:rFonts w:ascii="Open Sans" w:hAnsi="Open Sans" w:cs="Open Sans"/>
          <w:sz w:val="20"/>
          <w:szCs w:val="20"/>
        </w:rPr>
        <w:t>(</w:t>
      </w:r>
      <w:r w:rsidR="00A770A7">
        <w:rPr>
          <w:rFonts w:ascii="Open Sans" w:hAnsi="Open Sans" w:cs="Open Sans"/>
          <w:i/>
          <w:iCs/>
          <w:sz w:val="20"/>
          <w:szCs w:val="20"/>
        </w:rPr>
        <w:t>h</w:t>
      </w:r>
      <w:r w:rsidR="000F37FE" w:rsidRPr="000F37FE">
        <w:rPr>
          <w:rFonts w:ascii="Open Sans" w:hAnsi="Open Sans" w:cs="Open Sans"/>
          <w:i/>
          <w:iCs/>
          <w:sz w:val="20"/>
          <w:szCs w:val="20"/>
        </w:rPr>
        <w:t>ave</w:t>
      </w:r>
      <w:r w:rsidR="00C3661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0F37FE" w:rsidRPr="000F37FE">
        <w:rPr>
          <w:rFonts w:ascii="Open Sans" w:hAnsi="Open Sans" w:cs="Open Sans"/>
          <w:i/>
          <w:iCs/>
          <w:sz w:val="20"/>
          <w:szCs w:val="20"/>
        </w:rPr>
        <w:t>+</w:t>
      </w:r>
      <w:r w:rsidR="00C3661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0F37FE" w:rsidRPr="00C36618">
        <w:rPr>
          <w:rFonts w:ascii="Open Sans" w:hAnsi="Open Sans" w:cs="Open Sans"/>
          <w:sz w:val="20"/>
          <w:szCs w:val="20"/>
        </w:rPr>
        <w:t>V</w:t>
      </w:r>
      <w:r w:rsidR="00A770A7">
        <w:rPr>
          <w:rFonts w:ascii="Open Sans" w:hAnsi="Open Sans" w:cs="Open Sans"/>
          <w:i/>
          <w:iCs/>
          <w:sz w:val="20"/>
          <w:szCs w:val="20"/>
        </w:rPr>
        <w:t>-</w:t>
      </w:r>
      <w:r w:rsidR="000F37FE" w:rsidRPr="000F37FE">
        <w:rPr>
          <w:rFonts w:ascii="Open Sans" w:hAnsi="Open Sans" w:cs="Open Sans"/>
          <w:i/>
          <w:iCs/>
          <w:sz w:val="20"/>
          <w:szCs w:val="20"/>
        </w:rPr>
        <w:t>en</w:t>
      </w:r>
      <w:proofErr w:type="spellEnd"/>
      <w:r w:rsidR="000F37FE">
        <w:rPr>
          <w:rFonts w:ascii="Open Sans" w:hAnsi="Open Sans" w:cs="Open Sans"/>
          <w:sz w:val="20"/>
          <w:szCs w:val="20"/>
        </w:rPr>
        <w:t xml:space="preserve">) </w:t>
      </w:r>
      <w:r w:rsidR="6902AD55" w:rsidRPr="005F5CD8">
        <w:rPr>
          <w:rFonts w:ascii="Open Sans" w:hAnsi="Open Sans" w:cs="Open Sans"/>
          <w:sz w:val="20"/>
          <w:szCs w:val="20"/>
        </w:rPr>
        <w:t>pour faire le lien avec le présent.</w:t>
      </w:r>
      <w:r w:rsidR="1EA9331D" w:rsidRPr="005F5CD8">
        <w:rPr>
          <w:rFonts w:ascii="Open Sans" w:hAnsi="Open Sans" w:cs="Open Sans"/>
          <w:sz w:val="20"/>
          <w:szCs w:val="20"/>
        </w:rPr>
        <w:t xml:space="preserve"> Écrivez deux phrases au prétérit </w:t>
      </w:r>
      <w:r w:rsidR="5FD7F1DC" w:rsidRPr="005F5CD8">
        <w:rPr>
          <w:rFonts w:ascii="Open Sans" w:hAnsi="Open Sans" w:cs="Open Sans"/>
          <w:sz w:val="20"/>
          <w:szCs w:val="20"/>
        </w:rPr>
        <w:t xml:space="preserve">(utilisez une date ou </w:t>
      </w:r>
      <w:proofErr w:type="spellStart"/>
      <w:r w:rsidR="5FD7F1DC" w:rsidRPr="005F5CD8">
        <w:rPr>
          <w:rFonts w:ascii="Open Sans" w:hAnsi="Open Sans" w:cs="Open Sans"/>
          <w:i/>
          <w:iCs/>
          <w:sz w:val="20"/>
          <w:szCs w:val="20"/>
        </w:rPr>
        <w:t>ago</w:t>
      </w:r>
      <w:proofErr w:type="spellEnd"/>
      <w:r w:rsidR="5FD7F1DC" w:rsidRPr="005F5CD8">
        <w:rPr>
          <w:rFonts w:ascii="Open Sans" w:hAnsi="Open Sans" w:cs="Open Sans"/>
          <w:sz w:val="20"/>
          <w:szCs w:val="20"/>
        </w:rPr>
        <w:t xml:space="preserve">) </w:t>
      </w:r>
      <w:r w:rsidR="1EA9331D" w:rsidRPr="005F5CD8">
        <w:rPr>
          <w:rFonts w:ascii="Open Sans" w:hAnsi="Open Sans" w:cs="Open Sans"/>
          <w:sz w:val="20"/>
          <w:szCs w:val="20"/>
        </w:rPr>
        <w:t xml:space="preserve">et deux phrases au </w:t>
      </w:r>
      <w:proofErr w:type="spellStart"/>
      <w:r w:rsidR="1EA9331D" w:rsidRPr="005F5CD8">
        <w:rPr>
          <w:rFonts w:ascii="Open Sans" w:hAnsi="Open Sans" w:cs="Open Sans"/>
          <w:i/>
          <w:iCs/>
          <w:sz w:val="20"/>
          <w:szCs w:val="20"/>
        </w:rPr>
        <w:t>present</w:t>
      </w:r>
      <w:proofErr w:type="spellEnd"/>
      <w:r w:rsidR="1EA9331D" w:rsidRPr="005F5CD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1EA9331D" w:rsidRPr="005F5CD8">
        <w:rPr>
          <w:rFonts w:ascii="Open Sans" w:hAnsi="Open Sans" w:cs="Open Sans"/>
          <w:i/>
          <w:iCs/>
          <w:sz w:val="20"/>
          <w:szCs w:val="20"/>
        </w:rPr>
        <w:t>perfect</w:t>
      </w:r>
      <w:proofErr w:type="spellEnd"/>
      <w:r w:rsidR="1EA9331D" w:rsidRPr="005F5CD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1EA9331D" w:rsidRPr="005F5CD8">
        <w:rPr>
          <w:rFonts w:ascii="Open Sans" w:hAnsi="Open Sans" w:cs="Open Sans"/>
          <w:sz w:val="20"/>
          <w:szCs w:val="20"/>
        </w:rPr>
        <w:t xml:space="preserve">avec </w:t>
      </w:r>
      <w:r w:rsidR="1EA9331D" w:rsidRPr="005F5CD8">
        <w:rPr>
          <w:rFonts w:ascii="Open Sans" w:hAnsi="Open Sans" w:cs="Open Sans"/>
          <w:i/>
          <w:iCs/>
          <w:sz w:val="20"/>
          <w:szCs w:val="20"/>
        </w:rPr>
        <w:t xml:space="preserve">for </w:t>
      </w:r>
      <w:r w:rsidR="1EA9331D" w:rsidRPr="005F5CD8">
        <w:rPr>
          <w:rFonts w:ascii="Open Sans" w:hAnsi="Open Sans" w:cs="Open Sans"/>
          <w:sz w:val="20"/>
          <w:szCs w:val="20"/>
        </w:rPr>
        <w:t xml:space="preserve">et </w:t>
      </w:r>
      <w:proofErr w:type="spellStart"/>
      <w:r w:rsidR="1EA9331D" w:rsidRPr="005F5CD8">
        <w:rPr>
          <w:rFonts w:ascii="Open Sans" w:hAnsi="Open Sans" w:cs="Open Sans"/>
          <w:i/>
          <w:iCs/>
          <w:sz w:val="20"/>
          <w:szCs w:val="20"/>
        </w:rPr>
        <w:t>since</w:t>
      </w:r>
      <w:proofErr w:type="spellEnd"/>
      <w:r w:rsidR="1EA9331D" w:rsidRPr="005F5CD8">
        <w:rPr>
          <w:rFonts w:ascii="Open Sans" w:hAnsi="Open Sans" w:cs="Open Sans"/>
          <w:sz w:val="20"/>
          <w:szCs w:val="20"/>
        </w:rPr>
        <w:t>.</w:t>
      </w:r>
      <w:r w:rsidR="253F1C41" w:rsidRPr="005F5CD8">
        <w:rPr>
          <w:rFonts w:ascii="Open Sans" w:hAnsi="Open Sans" w:cs="Open Sans"/>
          <w:sz w:val="20"/>
          <w:szCs w:val="20"/>
        </w:rPr>
        <w:t xml:space="preserve"> Enfin, écrivez une phrase avec </w:t>
      </w:r>
      <w:proofErr w:type="spellStart"/>
      <w:r w:rsidR="253F1C41" w:rsidRPr="005F5CD8">
        <w:rPr>
          <w:rFonts w:ascii="Open Sans" w:hAnsi="Open Sans" w:cs="Open Sans"/>
          <w:i/>
          <w:iCs/>
          <w:sz w:val="20"/>
          <w:szCs w:val="20"/>
        </w:rPr>
        <w:t>will</w:t>
      </w:r>
      <w:proofErr w:type="spellEnd"/>
      <w:r w:rsidR="000F37FE">
        <w:rPr>
          <w:rFonts w:ascii="Open Sans" w:hAnsi="Open Sans" w:cs="Open Sans"/>
          <w:i/>
          <w:iCs/>
          <w:sz w:val="20"/>
          <w:szCs w:val="20"/>
        </w:rPr>
        <w:t xml:space="preserve"> + </w:t>
      </w:r>
      <w:r w:rsidR="000F37FE" w:rsidRPr="00972855">
        <w:rPr>
          <w:rFonts w:ascii="Open Sans" w:hAnsi="Open Sans" w:cs="Open Sans"/>
          <w:sz w:val="20"/>
          <w:szCs w:val="20"/>
        </w:rPr>
        <w:t>V</w:t>
      </w:r>
      <w:r w:rsidR="253F1C41" w:rsidRPr="005F5CD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253F1C41" w:rsidRPr="005F5CD8">
        <w:rPr>
          <w:rFonts w:ascii="Open Sans" w:hAnsi="Open Sans" w:cs="Open Sans"/>
          <w:sz w:val="20"/>
          <w:szCs w:val="20"/>
        </w:rPr>
        <w:t xml:space="preserve">pour parler de votre espoir </w:t>
      </w:r>
      <w:r w:rsidR="003435B2">
        <w:rPr>
          <w:rFonts w:ascii="Open Sans" w:hAnsi="Open Sans" w:cs="Open Sans"/>
          <w:sz w:val="20"/>
          <w:szCs w:val="20"/>
        </w:rPr>
        <w:t xml:space="preserve">au futur </w:t>
      </w:r>
      <w:r w:rsidR="253F1C41" w:rsidRPr="005F5CD8">
        <w:rPr>
          <w:rFonts w:ascii="Open Sans" w:hAnsi="Open Sans" w:cs="Open Sans"/>
          <w:sz w:val="20"/>
          <w:szCs w:val="20"/>
        </w:rPr>
        <w:t>(</w:t>
      </w:r>
      <w:proofErr w:type="spellStart"/>
      <w:r w:rsidR="253F1C41" w:rsidRPr="005F5CD8">
        <w:rPr>
          <w:rFonts w:ascii="Open Sans" w:hAnsi="Open Sans" w:cs="Open Sans"/>
          <w:i/>
          <w:iCs/>
          <w:sz w:val="20"/>
          <w:szCs w:val="20"/>
        </w:rPr>
        <w:t>hope</w:t>
      </w:r>
      <w:proofErr w:type="spellEnd"/>
      <w:r w:rsidR="00972855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253F1C41" w:rsidRPr="005F5CD8">
        <w:rPr>
          <w:rFonts w:ascii="Open Sans" w:hAnsi="Open Sans" w:cs="Open Sans"/>
          <w:sz w:val="20"/>
          <w:szCs w:val="20"/>
        </w:rPr>
        <w:t>+</w:t>
      </w:r>
      <w:r w:rsidR="0097285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253F1C41" w:rsidRPr="005F5CD8">
        <w:rPr>
          <w:rFonts w:ascii="Open Sans" w:hAnsi="Open Sans" w:cs="Open Sans"/>
          <w:i/>
          <w:iCs/>
          <w:sz w:val="20"/>
          <w:szCs w:val="20"/>
        </w:rPr>
        <w:t>will</w:t>
      </w:r>
      <w:proofErr w:type="spellEnd"/>
      <w:r w:rsidR="253F1C41" w:rsidRPr="005F5CD8">
        <w:rPr>
          <w:rFonts w:ascii="Open Sans" w:hAnsi="Open Sans" w:cs="Open Sans"/>
          <w:sz w:val="20"/>
          <w:szCs w:val="20"/>
        </w:rPr>
        <w:t>)</w:t>
      </w:r>
      <w:r w:rsidR="003435B2">
        <w:rPr>
          <w:rFonts w:ascii="Open Sans" w:hAnsi="Open Sans" w:cs="Open Sans"/>
          <w:sz w:val="20"/>
          <w:szCs w:val="20"/>
        </w:rPr>
        <w:t>.</w:t>
      </w:r>
    </w:p>
    <w:p w14:paraId="3DF66866" w14:textId="77777777" w:rsidR="004270B5" w:rsidRPr="00CE6001" w:rsidRDefault="004270B5" w:rsidP="004270B5">
      <w:pPr>
        <w:spacing w:before="240"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10FDEE8" w14:textId="77777777" w:rsidR="004270B5" w:rsidRPr="00CE6001" w:rsidRDefault="004270B5" w:rsidP="004270B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8E7398E" w14:textId="77777777" w:rsidR="004270B5" w:rsidRPr="00CE6001" w:rsidRDefault="004270B5" w:rsidP="004270B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997DD2B" w14:textId="77777777" w:rsidR="004270B5" w:rsidRPr="00CE6001" w:rsidRDefault="004270B5" w:rsidP="004270B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20C99A2" w14:textId="77777777" w:rsidR="004270B5" w:rsidRPr="00CE6001" w:rsidRDefault="004270B5" w:rsidP="004270B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86E9B9E" w14:textId="77777777" w:rsidR="004270B5" w:rsidRPr="00CE6001" w:rsidRDefault="004270B5" w:rsidP="004270B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CF970F2" w14:textId="183CC43C" w:rsidR="6C4C878E" w:rsidRDefault="004270B5" w:rsidP="004270B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98ECCC6" w14:textId="77777777" w:rsidR="004270B5" w:rsidRPr="005F5CD8" w:rsidRDefault="004270B5" w:rsidP="004270B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065AE97" w14:textId="415935BB" w:rsidR="00972855" w:rsidRPr="00B05F8F" w:rsidRDefault="004270B5" w:rsidP="004270B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sectPr w:rsidR="00972855" w:rsidRPr="00B05F8F" w:rsidSect="00B83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4E3A5" w14:textId="77777777" w:rsidR="00843899" w:rsidRDefault="00843899" w:rsidP="00004B11">
      <w:r>
        <w:separator/>
      </w:r>
    </w:p>
  </w:endnote>
  <w:endnote w:type="continuationSeparator" w:id="0">
    <w:p w14:paraId="39907CE2" w14:textId="77777777" w:rsidR="00843899" w:rsidRDefault="00843899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97A8C" w14:textId="77777777" w:rsidR="00190B57" w:rsidRDefault="00190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3D8E52C3" w:rsidR="00ED48DD" w:rsidRPr="00532832" w:rsidRDefault="00116106" w:rsidP="00116106">
    <w:pPr>
      <w:pStyle w:val="pieddepagews"/>
      <w:rPr>
        <w:color w:val="538135" w:themeColor="accent6" w:themeShade="BF"/>
        <w:lang w:val="fr-FR"/>
      </w:rPr>
    </w:pPr>
    <w:r w:rsidRPr="00532832">
      <w:rPr>
        <w:lang w:val="fr-FR"/>
      </w:rPr>
      <w:t xml:space="preserve">Axe 1 Séquence 3 </w:t>
    </w:r>
    <w:proofErr w:type="spellStart"/>
    <w:r w:rsidRPr="00532832">
      <w:rPr>
        <w:lang w:val="fr-FR"/>
      </w:rPr>
      <w:t>Identities</w:t>
    </w:r>
    <w:proofErr w:type="spellEnd"/>
    <w:r w:rsidRPr="00532832">
      <w:rPr>
        <w:lang w:val="fr-FR"/>
      </w:rPr>
      <w:t xml:space="preserve"> and exchanges</w:t>
    </w:r>
    <w:r w:rsidRPr="00532832">
      <w:rPr>
        <w:lang w:val="fr-FR"/>
      </w:rPr>
      <w:tab/>
      <w:t xml:space="preserve">2/2 </w:t>
    </w:r>
    <w:r w:rsidRPr="00532832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59FD155A" w:rsidR="00B83038" w:rsidRPr="00532832" w:rsidRDefault="00116106" w:rsidP="00116106">
    <w:pPr>
      <w:pStyle w:val="pieddepagews"/>
      <w:rPr>
        <w:color w:val="538135" w:themeColor="accent6" w:themeShade="BF"/>
        <w:lang w:val="fr-FR"/>
      </w:rPr>
    </w:pPr>
    <w:r w:rsidRPr="00532832">
      <w:rPr>
        <w:lang w:val="fr-FR"/>
      </w:rPr>
      <w:t xml:space="preserve">Axe 1 Séquence 3 </w:t>
    </w:r>
    <w:proofErr w:type="spellStart"/>
    <w:r w:rsidRPr="00532832">
      <w:rPr>
        <w:lang w:val="fr-FR"/>
      </w:rPr>
      <w:t>Identities</w:t>
    </w:r>
    <w:proofErr w:type="spellEnd"/>
    <w:r w:rsidRPr="00532832">
      <w:rPr>
        <w:lang w:val="fr-FR"/>
      </w:rPr>
      <w:t xml:space="preserve"> and exchanges</w:t>
    </w:r>
    <w:r w:rsidRPr="00532832">
      <w:rPr>
        <w:lang w:val="fr-FR"/>
      </w:rPr>
      <w:tab/>
      <w:t>1/</w:t>
    </w:r>
    <w:r w:rsidR="00190B57" w:rsidRPr="00532832">
      <w:rPr>
        <w:lang w:val="fr-FR"/>
      </w:rPr>
      <w:t>1</w:t>
    </w:r>
    <w:r w:rsidRPr="00532832">
      <w:rPr>
        <w:lang w:val="fr-FR"/>
      </w:rPr>
      <w:t xml:space="preserve"> </w:t>
    </w:r>
    <w:r w:rsidRPr="00532832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15052" w14:textId="77777777" w:rsidR="00843899" w:rsidRDefault="00843899" w:rsidP="00004B11">
      <w:r>
        <w:separator/>
      </w:r>
    </w:p>
  </w:footnote>
  <w:footnote w:type="continuationSeparator" w:id="0">
    <w:p w14:paraId="7ABB0C2F" w14:textId="77777777" w:rsidR="00843899" w:rsidRDefault="00843899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7010" w14:textId="77777777" w:rsidR="00190B57" w:rsidRDefault="00190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303B9E5E" w:rsidR="00004B11" w:rsidRDefault="007E177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375B74" wp14:editId="38BC7324">
          <wp:simplePos x="0" y="0"/>
          <wp:positionH relativeFrom="column">
            <wp:posOffset>-758190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B11"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18090295" w:rsidR="00B83038" w:rsidRDefault="008E2E3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5E938" wp14:editId="367CB9A8">
          <wp:simplePos x="0" y="0"/>
          <wp:positionH relativeFrom="column">
            <wp:posOffset>-735330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586B"/>
    <w:multiLevelType w:val="hybridMultilevel"/>
    <w:tmpl w:val="B986D3F4"/>
    <w:lvl w:ilvl="0" w:tplc="DF6CC302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3718DA86">
      <w:start w:val="1"/>
      <w:numFmt w:val="lowerLetter"/>
      <w:lvlText w:val="%2."/>
      <w:lvlJc w:val="left"/>
      <w:pPr>
        <w:ind w:left="1080" w:hanging="360"/>
      </w:pPr>
    </w:lvl>
    <w:lvl w:ilvl="2" w:tplc="F38CEC08">
      <w:start w:val="1"/>
      <w:numFmt w:val="lowerRoman"/>
      <w:lvlText w:val="%3."/>
      <w:lvlJc w:val="right"/>
      <w:pPr>
        <w:ind w:left="1800" w:hanging="180"/>
      </w:pPr>
    </w:lvl>
    <w:lvl w:ilvl="3" w:tplc="AEC8A9E8">
      <w:start w:val="1"/>
      <w:numFmt w:val="decimal"/>
      <w:lvlText w:val="%4."/>
      <w:lvlJc w:val="left"/>
      <w:pPr>
        <w:ind w:left="2520" w:hanging="360"/>
      </w:pPr>
    </w:lvl>
    <w:lvl w:ilvl="4" w:tplc="B614BD14">
      <w:start w:val="1"/>
      <w:numFmt w:val="lowerLetter"/>
      <w:lvlText w:val="%5."/>
      <w:lvlJc w:val="left"/>
      <w:pPr>
        <w:ind w:left="3240" w:hanging="360"/>
      </w:pPr>
    </w:lvl>
    <w:lvl w:ilvl="5" w:tplc="2A4C1258">
      <w:start w:val="1"/>
      <w:numFmt w:val="lowerRoman"/>
      <w:lvlText w:val="%6."/>
      <w:lvlJc w:val="right"/>
      <w:pPr>
        <w:ind w:left="3960" w:hanging="180"/>
      </w:pPr>
    </w:lvl>
    <w:lvl w:ilvl="6" w:tplc="07E2ADEC">
      <w:start w:val="1"/>
      <w:numFmt w:val="decimal"/>
      <w:lvlText w:val="%7."/>
      <w:lvlJc w:val="left"/>
      <w:pPr>
        <w:ind w:left="4680" w:hanging="360"/>
      </w:pPr>
    </w:lvl>
    <w:lvl w:ilvl="7" w:tplc="BF24835E">
      <w:start w:val="1"/>
      <w:numFmt w:val="lowerLetter"/>
      <w:lvlText w:val="%8."/>
      <w:lvlJc w:val="left"/>
      <w:pPr>
        <w:ind w:left="5400" w:hanging="360"/>
      </w:pPr>
    </w:lvl>
    <w:lvl w:ilvl="8" w:tplc="13AAAA7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136F3"/>
    <w:rsid w:val="000B4FFD"/>
    <w:rsid w:val="000F37FE"/>
    <w:rsid w:val="00116106"/>
    <w:rsid w:val="001214F6"/>
    <w:rsid w:val="001445B2"/>
    <w:rsid w:val="00167233"/>
    <w:rsid w:val="00190B57"/>
    <w:rsid w:val="001B3B3B"/>
    <w:rsid w:val="00240DFD"/>
    <w:rsid w:val="002546CB"/>
    <w:rsid w:val="002C1EB2"/>
    <w:rsid w:val="002E0DAF"/>
    <w:rsid w:val="002FC80B"/>
    <w:rsid w:val="00317BA3"/>
    <w:rsid w:val="00334B21"/>
    <w:rsid w:val="003435B2"/>
    <w:rsid w:val="00394036"/>
    <w:rsid w:val="003D2B0A"/>
    <w:rsid w:val="003E31BF"/>
    <w:rsid w:val="0040454F"/>
    <w:rsid w:val="004270B5"/>
    <w:rsid w:val="00514F81"/>
    <w:rsid w:val="005267FC"/>
    <w:rsid w:val="00532832"/>
    <w:rsid w:val="00566EDB"/>
    <w:rsid w:val="005A3EE8"/>
    <w:rsid w:val="005F1A3E"/>
    <w:rsid w:val="005F27A6"/>
    <w:rsid w:val="005F5CD8"/>
    <w:rsid w:val="00606383"/>
    <w:rsid w:val="00614A1D"/>
    <w:rsid w:val="00622BCD"/>
    <w:rsid w:val="00633909"/>
    <w:rsid w:val="00651F24"/>
    <w:rsid w:val="00663450"/>
    <w:rsid w:val="00735F92"/>
    <w:rsid w:val="007718D0"/>
    <w:rsid w:val="007A77C8"/>
    <w:rsid w:val="007C5334"/>
    <w:rsid w:val="007E177C"/>
    <w:rsid w:val="008208C7"/>
    <w:rsid w:val="00824D7D"/>
    <w:rsid w:val="00843899"/>
    <w:rsid w:val="008A4125"/>
    <w:rsid w:val="008D36CD"/>
    <w:rsid w:val="008E2E33"/>
    <w:rsid w:val="00972855"/>
    <w:rsid w:val="009A019F"/>
    <w:rsid w:val="009B79C3"/>
    <w:rsid w:val="009C3BDA"/>
    <w:rsid w:val="00A13914"/>
    <w:rsid w:val="00A6241D"/>
    <w:rsid w:val="00A770A7"/>
    <w:rsid w:val="00B05F8F"/>
    <w:rsid w:val="00B077A2"/>
    <w:rsid w:val="00B8259F"/>
    <w:rsid w:val="00B83038"/>
    <w:rsid w:val="00B97BB8"/>
    <w:rsid w:val="00BD4804"/>
    <w:rsid w:val="00BE1C50"/>
    <w:rsid w:val="00BF0C15"/>
    <w:rsid w:val="00C0756B"/>
    <w:rsid w:val="00C36618"/>
    <w:rsid w:val="00C445ED"/>
    <w:rsid w:val="00C65B5C"/>
    <w:rsid w:val="00CD3C9C"/>
    <w:rsid w:val="00D71461"/>
    <w:rsid w:val="00D77B99"/>
    <w:rsid w:val="00D917B5"/>
    <w:rsid w:val="00D96888"/>
    <w:rsid w:val="00DA287E"/>
    <w:rsid w:val="00DC2B15"/>
    <w:rsid w:val="00DC66E3"/>
    <w:rsid w:val="00DF4CFD"/>
    <w:rsid w:val="00E56FC7"/>
    <w:rsid w:val="00EB4FDE"/>
    <w:rsid w:val="00ED0DF2"/>
    <w:rsid w:val="00ED48DD"/>
    <w:rsid w:val="00EF69ED"/>
    <w:rsid w:val="00FB3F74"/>
    <w:rsid w:val="00FE713A"/>
    <w:rsid w:val="0161F956"/>
    <w:rsid w:val="01B79483"/>
    <w:rsid w:val="0533E63E"/>
    <w:rsid w:val="06EF23D7"/>
    <w:rsid w:val="0879E09F"/>
    <w:rsid w:val="0966D806"/>
    <w:rsid w:val="09D39EFA"/>
    <w:rsid w:val="0B7C9CF0"/>
    <w:rsid w:val="0C3C7281"/>
    <w:rsid w:val="0DCBBBAD"/>
    <w:rsid w:val="1457DC16"/>
    <w:rsid w:val="1475AF44"/>
    <w:rsid w:val="14B39135"/>
    <w:rsid w:val="154040D2"/>
    <w:rsid w:val="16A13BB7"/>
    <w:rsid w:val="19B18E2C"/>
    <w:rsid w:val="1A01B77A"/>
    <w:rsid w:val="1A3F7C7C"/>
    <w:rsid w:val="1A68AC5D"/>
    <w:rsid w:val="1ACC5A54"/>
    <w:rsid w:val="1B91DC3C"/>
    <w:rsid w:val="1C095118"/>
    <w:rsid w:val="1EA9331D"/>
    <w:rsid w:val="1F4C2967"/>
    <w:rsid w:val="1FD8974E"/>
    <w:rsid w:val="2026F6CE"/>
    <w:rsid w:val="220A7042"/>
    <w:rsid w:val="225B8A26"/>
    <w:rsid w:val="2314A17D"/>
    <w:rsid w:val="23A2136D"/>
    <w:rsid w:val="240614FF"/>
    <w:rsid w:val="2472A522"/>
    <w:rsid w:val="2522089E"/>
    <w:rsid w:val="253F1C41"/>
    <w:rsid w:val="25408DD0"/>
    <w:rsid w:val="27A58968"/>
    <w:rsid w:val="2C324AF3"/>
    <w:rsid w:val="2CBA5CC4"/>
    <w:rsid w:val="2D158DBC"/>
    <w:rsid w:val="2DC51C0A"/>
    <w:rsid w:val="2DC5B451"/>
    <w:rsid w:val="2F942237"/>
    <w:rsid w:val="308FFE67"/>
    <w:rsid w:val="31FD6B7C"/>
    <w:rsid w:val="356DE9A5"/>
    <w:rsid w:val="367E697F"/>
    <w:rsid w:val="38040979"/>
    <w:rsid w:val="3831CF35"/>
    <w:rsid w:val="3893518E"/>
    <w:rsid w:val="38B08C94"/>
    <w:rsid w:val="3B9536F6"/>
    <w:rsid w:val="3B980081"/>
    <w:rsid w:val="3BCAAFA2"/>
    <w:rsid w:val="3C2B72D7"/>
    <w:rsid w:val="3D8D364D"/>
    <w:rsid w:val="4032C4B2"/>
    <w:rsid w:val="4090E03E"/>
    <w:rsid w:val="41870864"/>
    <w:rsid w:val="47A031A3"/>
    <w:rsid w:val="495F19C2"/>
    <w:rsid w:val="49A5CEC6"/>
    <w:rsid w:val="4AF2A8F8"/>
    <w:rsid w:val="4B4F01DC"/>
    <w:rsid w:val="4D291B7C"/>
    <w:rsid w:val="4E585DC8"/>
    <w:rsid w:val="51519365"/>
    <w:rsid w:val="51AED599"/>
    <w:rsid w:val="523B28AF"/>
    <w:rsid w:val="52BFF0C9"/>
    <w:rsid w:val="546DC10F"/>
    <w:rsid w:val="54E29467"/>
    <w:rsid w:val="5585937C"/>
    <w:rsid w:val="55F06BB4"/>
    <w:rsid w:val="5614C3E9"/>
    <w:rsid w:val="574FC320"/>
    <w:rsid w:val="57E60B91"/>
    <w:rsid w:val="596EF9FD"/>
    <w:rsid w:val="5A8EF2CA"/>
    <w:rsid w:val="5B5752A8"/>
    <w:rsid w:val="5C96897A"/>
    <w:rsid w:val="5CCAE16D"/>
    <w:rsid w:val="5E7D7EEC"/>
    <w:rsid w:val="5EF634B0"/>
    <w:rsid w:val="5FD7F1DC"/>
    <w:rsid w:val="6072FB47"/>
    <w:rsid w:val="608051FE"/>
    <w:rsid w:val="61CA886A"/>
    <w:rsid w:val="63774675"/>
    <w:rsid w:val="65211305"/>
    <w:rsid w:val="656D2D31"/>
    <w:rsid w:val="667862A8"/>
    <w:rsid w:val="671373CA"/>
    <w:rsid w:val="67AE1402"/>
    <w:rsid w:val="6902AD55"/>
    <w:rsid w:val="6C4C878E"/>
    <w:rsid w:val="6D37E599"/>
    <w:rsid w:val="6D86EA37"/>
    <w:rsid w:val="6DD98924"/>
    <w:rsid w:val="71108BA7"/>
    <w:rsid w:val="71309C62"/>
    <w:rsid w:val="715CCC0F"/>
    <w:rsid w:val="7161071B"/>
    <w:rsid w:val="73520431"/>
    <w:rsid w:val="739DC7A4"/>
    <w:rsid w:val="76BD9770"/>
    <w:rsid w:val="7A9238EB"/>
    <w:rsid w:val="7B898512"/>
    <w:rsid w:val="7BC7EF31"/>
    <w:rsid w:val="7ECAE35F"/>
    <w:rsid w:val="7EEB4EDA"/>
    <w:rsid w:val="7F90B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  <w:style w:type="paragraph" w:customStyle="1" w:styleId="pieddepagews">
    <w:name w:val="pied de page ws"/>
    <w:basedOn w:val="Pieddepage"/>
    <w:link w:val="pieddepagewsCar"/>
    <w:qFormat/>
    <w:rsid w:val="00116106"/>
    <w:rPr>
      <w:rFonts w:ascii="Open Sans Extrabold" w:eastAsia="Calibri" w:hAnsi="Open Sans Extrabold" w:cs="Open Sans Extrabold"/>
      <w:color w:val="FB9205"/>
      <w:lang w:val="en-US" w:eastAsia="fr-FR"/>
    </w:rPr>
  </w:style>
  <w:style w:type="character" w:customStyle="1" w:styleId="pieddepagewsCar">
    <w:name w:val="pied de page ws Car"/>
    <w:basedOn w:val="PieddepageCar"/>
    <w:link w:val="pieddepagews"/>
    <w:rsid w:val="00116106"/>
    <w:rPr>
      <w:rFonts w:ascii="Open Sans Extrabold" w:eastAsia="Calibri" w:hAnsi="Open Sans Extrabold" w:cs="Open Sans Extrabold"/>
      <w:color w:val="FB9205"/>
      <w:sz w:val="24"/>
      <w:szCs w:val="24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A77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AC2CC-37EC-48A7-A2CA-53B88E835D45}"/>
</file>

<file path=customXml/itemProps2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3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14</cp:revision>
  <dcterms:created xsi:type="dcterms:W3CDTF">2020-06-13T16:24:00Z</dcterms:created>
  <dcterms:modified xsi:type="dcterms:W3CDTF">2020-06-22T08:17:00Z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