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BF75" w14:textId="1BBB516B" w:rsidR="00E62E99" w:rsidRDefault="00E62E99" w:rsidP="00E62E99">
      <w:pPr>
        <w:pStyle w:val="Titre1"/>
        <w:shd w:val="clear" w:color="auto" w:fill="2F5496" w:themeFill="accent1" w:themeFillShade="BF"/>
        <w:rPr>
          <w:rFonts w:ascii="Typo Oval" w:hAnsi="Typo Oval"/>
          <w:lang w:val="en-GB"/>
        </w:rPr>
      </w:pPr>
      <w:r>
        <w:rPr>
          <w:rFonts w:ascii="Typo Oval" w:hAnsi="Typo Oval"/>
          <w:lang w:val="en-GB"/>
        </w:rPr>
        <w:t>Hackers’ Challenge #6 Fiche 7</w:t>
      </w:r>
      <w:r>
        <w:rPr>
          <w:rFonts w:ascii="Typo Oval" w:hAnsi="Typo Oval"/>
          <w:lang w:val="en-GB"/>
        </w:rPr>
        <w:tab/>
        <w:t xml:space="preserve"> </w:t>
      </w:r>
      <w:r w:rsidR="00E20730">
        <w:rPr>
          <w:rFonts w:ascii="Typo Oval" w:hAnsi="Typo Oval"/>
          <w:lang w:val="en-GB"/>
        </w:rPr>
        <w:tab/>
        <w:t xml:space="preserve">     </w:t>
      </w:r>
      <w:r w:rsidR="00E20730" w:rsidRPr="00E2073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Manuel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p. 53</w:t>
      </w:r>
    </w:p>
    <w:p w14:paraId="53C7E569" w14:textId="77777777" w:rsidR="00E62E99" w:rsidRDefault="00E62E99" w:rsidP="00E62E99">
      <w:pPr>
        <w:spacing w:after="0"/>
        <w:rPr>
          <w:rFonts w:cstheme="minorHAnsi"/>
          <w:lang w:val="en-US"/>
        </w:rPr>
      </w:pPr>
      <w:r>
        <w:rPr>
          <w:rFonts w:cstheme="minorHAnsi"/>
          <w:highlight w:val="yellow"/>
          <w:lang w:val="en-US"/>
        </w:rPr>
        <w:t>23lmu2411</w:t>
      </w:r>
    </w:p>
    <w:p w14:paraId="36B8DB5D" w14:textId="77777777" w:rsidR="00E62E99" w:rsidRDefault="00E62E99" w:rsidP="00E62E99">
      <w:pPr>
        <w:spacing w:before="16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Will you manage to break the code and open the vault in which the </w:t>
      </w:r>
      <w:r>
        <w:rPr>
          <w:b/>
          <w:bCs/>
          <w:i/>
          <w:iCs/>
          <w:sz w:val="24"/>
          <w:szCs w:val="24"/>
          <w:lang w:val="en-US"/>
        </w:rPr>
        <w:t>Declaration of Independence</w:t>
      </w:r>
      <w:r>
        <w:rPr>
          <w:b/>
          <w:bCs/>
          <w:sz w:val="24"/>
          <w:szCs w:val="24"/>
          <w:lang w:val="en-US"/>
        </w:rPr>
        <w:t xml:space="preserve"> is locked?  </w:t>
      </w:r>
    </w:p>
    <w:p w14:paraId="6CC4600A" w14:textId="77777777" w:rsidR="00E62E99" w:rsidRDefault="00E62E99" w:rsidP="00E62E99">
      <w:pPr>
        <w:tabs>
          <w:tab w:val="left" w:pos="1755"/>
        </w:tabs>
        <w:spacing w:after="80"/>
        <w:jc w:val="center"/>
        <w:rPr>
          <w:b/>
          <w:bCs/>
          <w:color w:val="0070C0"/>
          <w:sz w:val="28"/>
          <w:szCs w:val="28"/>
          <w:lang w:val="en-US"/>
        </w:rPr>
      </w:pPr>
      <w:r>
        <w:rPr>
          <w:b/>
          <w:bCs/>
          <w:color w:val="0070C0"/>
          <w:sz w:val="28"/>
          <w:szCs w:val="28"/>
          <w:lang w:val="en-US"/>
        </w:rPr>
        <w:t xml:space="preserve">Complete the password to open the safe with all the </w:t>
      </w:r>
      <w:proofErr w:type="gramStart"/>
      <w:r>
        <w:rPr>
          <w:b/>
          <w:bCs/>
          <w:color w:val="0070C0"/>
          <w:sz w:val="28"/>
          <w:szCs w:val="28"/>
          <w:lang w:val="en-US"/>
        </w:rPr>
        <w:t>numbers</w:t>
      </w:r>
      <w:proofErr w:type="gramEnd"/>
      <w:r>
        <w:rPr>
          <w:b/>
          <w:bCs/>
          <w:color w:val="0070C0"/>
          <w:sz w:val="28"/>
          <w:szCs w:val="28"/>
          <w:lang w:val="en-US"/>
        </w:rPr>
        <w:t xml:space="preserve"> </w:t>
      </w:r>
    </w:p>
    <w:p w14:paraId="44A556FE" w14:textId="77777777" w:rsidR="00E62E99" w:rsidRDefault="00E62E99" w:rsidP="00E62E99">
      <w:pPr>
        <w:tabs>
          <w:tab w:val="left" w:pos="1755"/>
        </w:tabs>
        <w:jc w:val="center"/>
        <w:rPr>
          <w:b/>
          <w:bCs/>
          <w:color w:val="0070C0"/>
          <w:sz w:val="28"/>
          <w:szCs w:val="28"/>
          <w:lang w:val="en-US"/>
        </w:rPr>
      </w:pPr>
      <w:r>
        <w:rPr>
          <w:b/>
          <w:bCs/>
          <w:color w:val="0070C0"/>
          <w:sz w:val="28"/>
          <w:szCs w:val="28"/>
          <w:lang w:val="en-US"/>
        </w:rPr>
        <w:t>you have found before! Check the numbers with the Game Master!</w:t>
      </w:r>
    </w:p>
    <w:p w14:paraId="160735C1" w14:textId="15C6BC79" w:rsidR="00E62E99" w:rsidRDefault="00E62E99" w:rsidP="00E62E99">
      <w:pPr>
        <w:jc w:val="both"/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7D8C63" wp14:editId="61540B39">
            <wp:simplePos x="0" y="0"/>
            <wp:positionH relativeFrom="column">
              <wp:posOffset>302260</wp:posOffset>
            </wp:positionH>
            <wp:positionV relativeFrom="paragraph">
              <wp:posOffset>62230</wp:posOffset>
            </wp:positionV>
            <wp:extent cx="1948815" cy="1705610"/>
            <wp:effectExtent l="0" t="0" r="0" b="8890"/>
            <wp:wrapNone/>
            <wp:docPr id="136645710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429185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4" t="30006" r="11356" b="37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AB101" wp14:editId="744E3DDE">
                <wp:simplePos x="0" y="0"/>
                <wp:positionH relativeFrom="margin">
                  <wp:posOffset>2409825</wp:posOffset>
                </wp:positionH>
                <wp:positionV relativeFrom="paragraph">
                  <wp:posOffset>584200</wp:posOffset>
                </wp:positionV>
                <wp:extent cx="3079750" cy="906780"/>
                <wp:effectExtent l="0" t="0" r="25400" b="26670"/>
                <wp:wrapNone/>
                <wp:docPr id="225" name="Organigramme : Procéd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9067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9FD03" w14:textId="77777777" w:rsidR="00E62E99" w:rsidRDefault="00E62E99" w:rsidP="00E62E9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 _ _ _ _ _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AB101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7" o:spid="_x0000_s1026" type="#_x0000_t109" style="position:absolute;left:0;text-align:left;margin-left:189.75pt;margin-top:46pt;width:242.5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WThQIAABIFAAAOAAAAZHJzL2Uyb0RvYy54bWysVMlu2zAQvRfoPxC8N5JdJ46NyIHhwEWB&#10;IDHgFDmPKdIiwK0kbcn9+g4pL1luRXWgOJzhLG/e8O6+04rsuQ/SmooOrkpKuGG2lmZb0V8vy2+3&#10;lIQIpgZlDa/ogQd6P/v65a51Uz60jVU19wSdmDBtXUWbGN20KAJruIZwZR03qBTWa4go+m1Re2jR&#10;u1bFsCxvitb62nnLeAh4+tAr6Sz7F4Kz+CxE4JGoimJuMa8+r5u0FrM7mG49uEayYxrwD1lokAaD&#10;nl09QASy8/KTKy2Zt8GKeMWsLqwQkvFcA1YzKD9Us27A8VwLghPcGabw/9yyp/3arTzC0LowDbhN&#10;VXTC6/TH/EiXwTqcweJdJAwPv5fjyfgaMWWom5Q349uMZnG57XyIP7jVJG0qKpRtFw34uOrblfGC&#10;/WOIGB2vncxT4GCVrJdSqSwcwkJ5sgfsIba+ti0lCkLEw4ou85f6iC7eXVOGtEjJ4bhMSQKSSyiI&#10;uNWurmgwW0pAbZG1LPqcy7vbwW8356ij0Xi4GPVGDdS8z+W6xO8UuTf/nEWq6gFC01/JIXrSaRmR&#10;+Urqit4mRydPyqSaeebuEZtLa9IudpuOSCxhkhylk42tDytPvO3pHRxbSgz7iBitwCOfEQCc0fiM&#10;S+oClqyko6Sx/s/Hs2SH9EINJS3OBSL1eweeI+Q/DRJvMhiN0F3Mwuh6PETBv9Vs3mrMTi8stm2A&#10;r4BjeZvsozpthbf6FUd4nqKiCgzD2H1PjsIi9vOKjwDj83k2w+FxEB/N2rHkPCGWgH7pXsG7I98i&#10;MvXJnmYIph+o1tumm8bOd9EKmXl4wRN7mQQcvNzV4yORJvutnK0uT9nsLwAAAP//AwBQSwMEFAAG&#10;AAgAAAAhANcrEnTgAAAACgEAAA8AAABkcnMvZG93bnJldi54bWxMj8FOg0AQhu9NfIfNmHhrF6FF&#10;iiyNMTHx0DQRPXjcsiMg7Cyy2xbf3vGkx5n58s/3F7vZDuKMk+8cKbhdRSCQamc6ahS8vT4tMxA+&#10;aDJ6cIQKvtHDrrxaFDo37kIveK5CIziEfK4VtCGMuZS+btFqv3IjEt8+3GR14HFqpJn0hcPtIOMo&#10;SqXVHfGHVo/42GLdVyer4LPaH94dHvbpV2WTvrP0vOkTpW6u54d7EAHn8AfDrz6rQ8lOR3ci48Wg&#10;ILnbbhhVsI25EwNZuubFUUGcrDOQZSH/Vyh/AAAA//8DAFBLAQItABQABgAIAAAAIQC2gziS/gAA&#10;AOEBAAATAAAAAAAAAAAAAAAAAAAAAABbQ29udGVudF9UeXBlc10ueG1sUEsBAi0AFAAGAAgAAAAh&#10;ADj9If/WAAAAlAEAAAsAAAAAAAAAAAAAAAAALwEAAF9yZWxzLy5yZWxzUEsBAi0AFAAGAAgAAAAh&#10;AAz+dZOFAgAAEgUAAA4AAAAAAAAAAAAAAAAALgIAAGRycy9lMm9Eb2MueG1sUEsBAi0AFAAGAAgA&#10;AAAhANcrEnTgAAAACgEAAA8AAAAAAAAAAAAAAAAA3wQAAGRycy9kb3ducmV2LnhtbFBLBQYAAAAA&#10;BAAEAPMAAADsBQAAAAA=&#10;" fillcolor="window" strokecolor="#2f528f" strokeweight="1pt">
                <v:textbox>
                  <w:txbxContent>
                    <w:p w14:paraId="1279FD03" w14:textId="77777777" w:rsidR="00E62E99" w:rsidRDefault="00E62E99" w:rsidP="00E62E9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 _ _ _ _ 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A5DAAC" w14:textId="77777777" w:rsidR="00E62E99" w:rsidRDefault="00E62E99" w:rsidP="00E62E99">
      <w:pPr>
        <w:tabs>
          <w:tab w:val="left" w:pos="1755"/>
        </w:tabs>
        <w:spacing w:after="300"/>
        <w:rPr>
          <w:b/>
          <w:bCs/>
          <w:color w:val="0070C0"/>
          <w:sz w:val="28"/>
          <w:szCs w:val="28"/>
          <w:lang w:val="en-US"/>
        </w:rPr>
      </w:pPr>
    </w:p>
    <w:p w14:paraId="4EC2BCBE" w14:textId="77777777" w:rsidR="00E62E99" w:rsidRDefault="00E62E99" w:rsidP="00E62E99">
      <w:pPr>
        <w:tabs>
          <w:tab w:val="left" w:pos="1755"/>
        </w:tabs>
        <w:spacing w:after="300"/>
        <w:rPr>
          <w:b/>
          <w:bCs/>
          <w:color w:val="0070C0"/>
          <w:sz w:val="28"/>
          <w:szCs w:val="28"/>
          <w:lang w:val="en-US"/>
        </w:rPr>
      </w:pPr>
    </w:p>
    <w:p w14:paraId="1FCFB113" w14:textId="77777777" w:rsidR="00E62E99" w:rsidRDefault="00E62E99" w:rsidP="00E62E99">
      <w:pPr>
        <w:tabs>
          <w:tab w:val="left" w:pos="1755"/>
        </w:tabs>
        <w:spacing w:after="300"/>
        <w:rPr>
          <w:b/>
          <w:bCs/>
          <w:color w:val="0070C0"/>
          <w:sz w:val="28"/>
          <w:szCs w:val="28"/>
          <w:lang w:val="en-US"/>
        </w:rPr>
      </w:pPr>
    </w:p>
    <w:p w14:paraId="7DC8D687" w14:textId="77777777" w:rsidR="00E62E99" w:rsidRDefault="00E62E99" w:rsidP="00E62E99">
      <w:pPr>
        <w:tabs>
          <w:tab w:val="left" w:pos="1755"/>
        </w:tabs>
        <w:spacing w:after="300"/>
        <w:rPr>
          <w:b/>
          <w:bCs/>
          <w:color w:val="0070C0"/>
          <w:sz w:val="28"/>
          <w:szCs w:val="28"/>
          <w:lang w:val="en-US"/>
        </w:rPr>
      </w:pPr>
    </w:p>
    <w:p w14:paraId="1CDAF4D4" w14:textId="2781C920" w:rsidR="00E62E99" w:rsidRDefault="00E62E99" w:rsidP="00E62E99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highlight w:val="yellow"/>
          <w:lang w:val="en-US"/>
        </w:rPr>
        <w:t>Game Master’s approval: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16EF1F31" w14:textId="0439293B" w:rsidR="00E62E99" w:rsidRDefault="00944E30" w:rsidP="00E62E99">
      <w:pPr>
        <w:jc w:val="both"/>
        <w:rPr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2B7F7866" wp14:editId="22E73DA0">
                <wp:simplePos x="0" y="0"/>
                <wp:positionH relativeFrom="margin">
                  <wp:posOffset>2661920</wp:posOffset>
                </wp:positionH>
                <wp:positionV relativeFrom="paragraph">
                  <wp:posOffset>68580</wp:posOffset>
                </wp:positionV>
                <wp:extent cx="3342005" cy="1362710"/>
                <wp:effectExtent l="914400" t="0" r="10795" b="27940"/>
                <wp:wrapNone/>
                <wp:docPr id="226" name="Bulle narrative :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1362710"/>
                        </a:xfrm>
                        <a:prstGeom prst="wedgeEllipseCallout">
                          <a:avLst>
                            <a:gd name="adj1" fmla="val -75916"/>
                            <a:gd name="adj2" fmla="val 1315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7E855" w14:textId="77777777" w:rsidR="00E62E99" w:rsidRDefault="00E62E99" w:rsidP="00E62E9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Good job pal! In your honor, the President wants you to read the opening of the declaration to begin the festivities!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786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8" o:spid="_x0000_s1027" type="#_x0000_t63" style="position:absolute;left:0;text-align:left;margin-left:209.6pt;margin-top:5.4pt;width:263.15pt;height:107.3pt;z-index:2516659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04ngIAAJkFAAAOAAAAZHJzL2Uyb0RvYy54bWysVEtv2zAMvg/YfxB0bx3n0a5BnSJI12FA&#10;0QZrh54VWUq0yZImMbGzXz9Kdpy062nYRSZN8uOb1zdNpclO+KCsKWh+PqBEGG5LZdYF/f58d/aJ&#10;kgDMlExbIwq6F4HezD5+uK7dVAztxupSeIIgJkxrV9ANgJtmWeAbUbFwbp0wKJTWVwyQ9eus9KxG&#10;9Epnw8HgIqutL523XISAf29bIZ0lfCkFh0cpgwCiC4qxQXp9elfxzWbXbLr2zG0U78Jg/xBFxZRB&#10;pz3ULQNGtl79BVUp7m2wEs65rTIrpeIi5YDZ5IM32TxtmBMpFyxOcH2Zwv+D5Q+7J7f0WIbahWlA&#10;MmbRSF/FL8ZHmlSsfV8s0QDh+HM0GmMDJpRwlOWji+FlnsqZHc2dD/BF2IpEoqC1KNfis9bKBbFg&#10;WtstpJqx3X2AVLySGFbhlLDyR06JrDT2Ysc0ObucXOUXXbNOlIanSvkon4yjDkbQQSJ1iCHiaxPf&#10;YLUq75TWiYmDJhbaE/RTUGjyDuFEC1GiZXasUKJgr0WL+k1IokqsyTDlk4b3iMk4FwZS9AkJtaOZ&#10;xAh6w/w9Qw2HYDrdaCbSUPeGg/cMX3vsLZJXa6A3rpSx/j2A8mfvudU/ZN/mHNOHZtVg0tj61PX4&#10;a2XL/dITb9stC47fKWz8PQuwZB5biQuIpwIe8ZHa1gXlOAuUbKz//fZf1MMpRwklNa5nQcOvLfOC&#10;Ev3V4Pxf5eNx3OfEjCeXQ2T8qWR1KjHbamGxvThUGFUioz7oAym9rV7wksyjVxQxw9E3Bgj+wCyg&#10;PRt4i7iYz5Ma7rBjcG+eHI/gscBx3p6bF+ZdN/WAC/NgD6vcjWY7pUfdaGnsfAtWKojCYz07Bvcf&#10;qVcH5pRPWseLOvsDAAD//wMAUEsDBBQABgAIAAAAIQBE+tJn3QAAAAoBAAAPAAAAZHJzL2Rvd25y&#10;ZXYueG1sTI9BT4QwEIXvJv6HZky8uWUbcHeRstkYDWfRg8dCZ4FIW6Tdpfx7x5MeJ+/Lm+8Vx2hG&#10;dsXZD85K2G4SYGhbpwfbSfh4f33YA/NBWa1GZ1HCih6O5e1NoXLtFvuG1zp0jEqsz5WEPoQp59y3&#10;PRrlN25CS9nZzUYFOueO61ktVG5GLpLkkRs1WPrQqwmfe2y/6ouREKvd/nv3Wa3nKq6hfllEc9JG&#10;yvu7eHoCFjCGPxh+9UkdSnJq3MVqz0YJ6fYgCKUgoQkEHNIsA9ZIECJLgZcF/z+h/AEAAP//AwBQ&#10;SwECLQAUAAYACAAAACEAtoM4kv4AAADhAQAAEwAAAAAAAAAAAAAAAAAAAAAAW0NvbnRlbnRfVHlw&#10;ZXNdLnhtbFBLAQItABQABgAIAAAAIQA4/SH/1gAAAJQBAAALAAAAAAAAAAAAAAAAAC8BAABfcmVs&#10;cy8ucmVsc1BLAQItABQABgAIAAAAIQCnEn04ngIAAJkFAAAOAAAAAAAAAAAAAAAAAC4CAABkcnMv&#10;ZTJvRG9jLnhtbFBLAQItABQABgAIAAAAIQBE+tJn3QAAAAoBAAAPAAAAAAAAAAAAAAAAAPgEAABk&#10;cnMvZG93bnJldi54bWxQSwUGAAAAAAQABADzAAAAAgYAAAAA&#10;" adj="-5598,13641" fillcolor="white [3201]" strokecolor="black [3213]" strokeweight="1pt">
                <v:textbox>
                  <w:txbxContent>
                    <w:p w14:paraId="50E7E855" w14:textId="77777777" w:rsidR="00E62E99" w:rsidRDefault="00E62E99" w:rsidP="00E62E99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Good job pal! In your honor, the President wants you to read the opening of the declaration to begin the festivities!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C5AC9" w14:textId="138D0234" w:rsidR="00E62E99" w:rsidRDefault="00E62E99" w:rsidP="00E62E99">
      <w:pPr>
        <w:jc w:val="both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A545EF" wp14:editId="1C340ABF">
            <wp:simplePos x="0" y="0"/>
            <wp:positionH relativeFrom="margin">
              <wp:posOffset>759460</wp:posOffset>
            </wp:positionH>
            <wp:positionV relativeFrom="paragraph">
              <wp:posOffset>207645</wp:posOffset>
            </wp:positionV>
            <wp:extent cx="1642745" cy="1512570"/>
            <wp:effectExtent l="0" t="0" r="0" b="0"/>
            <wp:wrapSquare wrapText="bothSides"/>
            <wp:docPr id="19" name="Image 6" descr="Une image contenant habits, clipart, dessin humorist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habits, clipart, dessin humorist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512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78C21B" wp14:editId="40626436">
            <wp:simplePos x="0" y="0"/>
            <wp:positionH relativeFrom="column">
              <wp:posOffset>-294640</wp:posOffset>
            </wp:positionH>
            <wp:positionV relativeFrom="paragraph">
              <wp:posOffset>245745</wp:posOffset>
            </wp:positionV>
            <wp:extent cx="1585595" cy="1459865"/>
            <wp:effectExtent l="0" t="0" r="0" b="6985"/>
            <wp:wrapNone/>
            <wp:docPr id="228" name="Image 5" descr="Une image contenant lunettes de soleil, clipart, dessin humorist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 descr="Une image contenant lunettes de soleil, clipart, dessin humorist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B6F4E" wp14:editId="2D634111">
                <wp:simplePos x="0" y="0"/>
                <wp:positionH relativeFrom="margin">
                  <wp:posOffset>871220</wp:posOffset>
                </wp:positionH>
                <wp:positionV relativeFrom="paragraph">
                  <wp:posOffset>2061845</wp:posOffset>
                </wp:positionV>
                <wp:extent cx="3619500" cy="2714625"/>
                <wp:effectExtent l="0" t="0" r="19050" b="28575"/>
                <wp:wrapNone/>
                <wp:docPr id="2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714625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36812" w14:textId="77777777" w:rsidR="00E62E99" w:rsidRDefault="00E62E99" w:rsidP="00E62E99">
                            <w:pPr>
                              <w:spacing w:before="120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We hold these truths to be self-evident that all men are created equal, that they are endowed by their Creator with certain unalienable Rights, that among these are Life, 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Liberty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and the pursuit of Happiness.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B6F4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Zone de texte 4" o:spid="_x0000_s1028" type="#_x0000_t97" style="position:absolute;left:0;text-align:left;margin-left:68.6pt;margin-top:162.35pt;width:285pt;height:2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LlXwIAAMYEAAAOAAAAZHJzL2Uyb0RvYy54bWysVMFOGzEQvVfqP1i+l01CkkLEBqUgqkoU&#10;kELF2fF6iVWvx7Wd7NKv77M3CYHeql689sz4zczzm7247BrDtsoHTbbkw5MBZ8pKqrR9LvmPx5tP&#10;Z5yFKGwlDFlV8hcV+OX844eL1s3UiNZkKuUZQGyYta7k6xjdrCiCXKtGhBNyysJZk29ExNE/F5UX&#10;LdAbU4wGg2nRkq+cJ6lCgPW6d/J5xq9rJeN9XQcVmSk5aot59XldpbWYX4jZsxdureWuDPEPVTRC&#10;WyQ9QF2LKNjG67+gGi09BarjiaSmoLrWUuUe0M1w8K6b5Vo4lXsBOcEdaAr/D1bebZfuwbPYfaEO&#10;D5gIaV2YBRhTP13tm/RFpQx+UPhyoE11kUkYT6fD88kALgnf6PNwPB1NEk7xet35EL8qaljalByC&#10;iVoKswQZxmTixPY2xP7SPjjlDWR0daONyYekCnVlPNsKvKeQUtk4ztfNpvlOVW+HLlBNflmY8f69&#10;+WxvRl1ZXwkpV/kmibGsLfn0dDLIwG98qbJD+pUR8ueuz6MooBsL2FcW0y52q47pCgwfKF5R9QLm&#10;PfWiDE7eaODfihAfhIcKwWgi6h5LbQhFSaMdZ2vyv9/bUhxEAQ9nLdRc8vBrI7zizHyzkMv5cDwG&#10;XMyH8eTzCAd/7Fkde+ymuSIQPMTsOpm3KT6a/bb21Dxh8BYpK1zCSuQuedxvr2I/YxhcqRaLHATB&#10;OxFv7dLJBJ0eNPH52D0J73bCiNDUHe11L2bvVNHHppuWFptItc6SSQT3bO54x7Dkh90NdprG43OO&#10;ev39zP8AAAD//wMAUEsDBBQABgAIAAAAIQDVBB7Q3wAAAAsBAAAPAAAAZHJzL2Rvd25yZXYueG1s&#10;TI/NTsMwEITvSLyDtUjcqI0LDQpxKpqC1EMvhJ+zGy9xRGxHsdOGt2d7gtvO7mjm22I9u54dcYxd&#10;8ApuFwIY+iaYzrcK3t9ebh6AxaS90X3wqOAHI6zLy4tC5yac/Cse69QyCvEx1wpsSkPOeWwsOh0X&#10;YUBPt68wOp1Iji03oz5RuOu5FGLFne48NVg9YGWx+a4nRyVWVLuPrV7tn7dTtavRbTbyU6nrq/np&#10;EVjCOf2Z4YxP6FAS0yFM3kTWk15mkqwKlvIuA0aOTJw3BxrupQReFvz/D+UvAAAA//8DAFBLAQIt&#10;ABQABgAIAAAAIQC2gziS/gAAAOEBAAATAAAAAAAAAAAAAAAAAAAAAABbQ29udGVudF9UeXBlc10u&#10;eG1sUEsBAi0AFAAGAAgAAAAhADj9If/WAAAAlAEAAAsAAAAAAAAAAAAAAAAALwEAAF9yZWxzLy5y&#10;ZWxzUEsBAi0AFAAGAAgAAAAhALPRMuVfAgAAxgQAAA4AAAAAAAAAAAAAAAAALgIAAGRycy9lMm9E&#10;b2MueG1sUEsBAi0AFAAGAAgAAAAhANUEHtDfAAAACwEAAA8AAAAAAAAAAAAAAAAAuQQAAGRycy9k&#10;b3ducmV2LnhtbFBLBQYAAAAABAAEAPMAAADFBQAAAAA=&#10;" fillcolor="#fff2cc [663]" strokeweight=".5pt">
                <v:textbox>
                  <w:txbxContent>
                    <w:p w14:paraId="39236812" w14:textId="77777777" w:rsidR="00E62E99" w:rsidRDefault="00E62E99" w:rsidP="00E62E99">
                      <w:pPr>
                        <w:spacing w:before="120"/>
                        <w:jc w:val="center"/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We hold these truths to be self-evident that all men are created equal, that they are endowed by their Creator with certain unalienable Rights, that among these are Life, </w:t>
                      </w:r>
                      <w:proofErr w:type="gramStart"/>
                      <w:r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  <w:lang w:val="en-US"/>
                        </w:rPr>
                        <w:t>Liberty</w:t>
                      </w:r>
                      <w:proofErr w:type="gramEnd"/>
                      <w:r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and the pursuit of Happiness.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3D5DF" w14:textId="77777777" w:rsidR="00E62E99" w:rsidRDefault="00E62E99" w:rsidP="00E62E99">
      <w:pPr>
        <w:jc w:val="both"/>
        <w:rPr>
          <w:b/>
          <w:bCs/>
          <w:lang w:val="en-US"/>
        </w:rPr>
      </w:pPr>
    </w:p>
    <w:p w14:paraId="71B0816F" w14:textId="77777777" w:rsidR="00E62E99" w:rsidRDefault="00E62E99" w:rsidP="00E62E99">
      <w:pPr>
        <w:jc w:val="both"/>
        <w:rPr>
          <w:b/>
          <w:bCs/>
          <w:lang w:val="en-US"/>
        </w:rPr>
      </w:pPr>
    </w:p>
    <w:p w14:paraId="1B626CB9" w14:textId="77777777" w:rsidR="00E62E99" w:rsidRDefault="00E62E99" w:rsidP="00E62E99">
      <w:pPr>
        <w:jc w:val="both"/>
        <w:rPr>
          <w:b/>
          <w:bCs/>
          <w:lang w:val="en-US"/>
        </w:rPr>
      </w:pPr>
    </w:p>
    <w:p w14:paraId="29F1B02D" w14:textId="77777777" w:rsidR="00E62E99" w:rsidRDefault="00E62E99" w:rsidP="00E62E99">
      <w:pPr>
        <w:rPr>
          <w:lang w:val="en-US"/>
        </w:rPr>
      </w:pPr>
    </w:p>
    <w:p w14:paraId="38008650" w14:textId="77777777" w:rsidR="00E62E99" w:rsidRDefault="00E62E99" w:rsidP="00E62E99">
      <w:pPr>
        <w:rPr>
          <w:lang w:val="en-US"/>
        </w:rPr>
      </w:pPr>
    </w:p>
    <w:p w14:paraId="072D8E59" w14:textId="77777777" w:rsidR="00E62E99" w:rsidRDefault="00E62E99" w:rsidP="00E62E99">
      <w:pPr>
        <w:rPr>
          <w:lang w:val="en-US"/>
        </w:rPr>
      </w:pPr>
    </w:p>
    <w:p w14:paraId="79BA934B" w14:textId="77777777" w:rsidR="00E62E99" w:rsidRDefault="00E62E99" w:rsidP="00E62E99">
      <w:pPr>
        <w:rPr>
          <w:lang w:val="en-US"/>
        </w:rPr>
      </w:pPr>
    </w:p>
    <w:p w14:paraId="05B18F79" w14:textId="77777777" w:rsidR="00E62E99" w:rsidRDefault="00E62E99" w:rsidP="00E62E99">
      <w:pPr>
        <w:rPr>
          <w:lang w:val="en-US"/>
        </w:rPr>
      </w:pPr>
    </w:p>
    <w:p w14:paraId="07D9C5BD" w14:textId="77777777" w:rsidR="00E62E99" w:rsidRDefault="00E62E99" w:rsidP="00E62E99">
      <w:pPr>
        <w:rPr>
          <w:lang w:val="en-US"/>
        </w:rPr>
      </w:pPr>
    </w:p>
    <w:p w14:paraId="4883A0A7" w14:textId="77777777" w:rsidR="00E62E99" w:rsidRDefault="00E62E99" w:rsidP="00E62E99">
      <w:pPr>
        <w:rPr>
          <w:lang w:val="en-US"/>
        </w:rPr>
      </w:pPr>
    </w:p>
    <w:p w14:paraId="7CB6FAF5" w14:textId="77777777" w:rsidR="00E62E99" w:rsidRDefault="00E62E99" w:rsidP="00E62E99"/>
    <w:p w14:paraId="12C69679" w14:textId="77777777" w:rsidR="00E62E99" w:rsidRDefault="00E62E99" w:rsidP="00E62E99"/>
    <w:p w14:paraId="67875108" w14:textId="77777777" w:rsidR="00E62E99" w:rsidRDefault="00E62E99" w:rsidP="00E62E99"/>
    <w:p w14:paraId="4D3C9F22" w14:textId="77777777" w:rsidR="00E62E99" w:rsidRDefault="00E62E99" w:rsidP="00E62E99"/>
    <w:p w14:paraId="29B1C587" w14:textId="77777777" w:rsidR="00E62E99" w:rsidRDefault="00E62E99" w:rsidP="00E62E99">
      <w:pPr>
        <w:spacing w:after="0" w:line="360" w:lineRule="auto"/>
      </w:pPr>
    </w:p>
    <w:p w14:paraId="23F38E48" w14:textId="77777777" w:rsidR="00E62E99" w:rsidRDefault="00E62E99" w:rsidP="00E62E99">
      <w:pPr>
        <w:rPr>
          <w:lang w:val="en-US"/>
        </w:rPr>
      </w:pPr>
    </w:p>
    <w:sectPr w:rsidR="00E62E99" w:rsidSect="008B0974">
      <w:headerReference w:type="default" r:id="rId13"/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C111" w14:textId="77777777" w:rsidR="00AA2781" w:rsidRDefault="00AA2781" w:rsidP="002F287C">
      <w:pPr>
        <w:spacing w:after="0" w:line="240" w:lineRule="auto"/>
      </w:pPr>
      <w:r>
        <w:separator/>
      </w:r>
    </w:p>
  </w:endnote>
  <w:endnote w:type="continuationSeparator" w:id="0">
    <w:p w14:paraId="6E82614E" w14:textId="77777777" w:rsidR="00AA2781" w:rsidRDefault="00AA2781" w:rsidP="002F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5947"/>
      <w:docPartObj>
        <w:docPartGallery w:val="Page Numbers (Bottom of Page)"/>
        <w:docPartUnique/>
      </w:docPartObj>
    </w:sdtPr>
    <w:sdtEndPr/>
    <w:sdtContent>
      <w:p w14:paraId="64E8BE80" w14:textId="460F3DBC" w:rsidR="002F287C" w:rsidRDefault="002F28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E022E" w14:textId="77777777" w:rsidR="002F287C" w:rsidRDefault="002F28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CCB0" w14:textId="77777777" w:rsidR="00AA2781" w:rsidRDefault="00AA2781" w:rsidP="002F287C">
      <w:pPr>
        <w:spacing w:after="0" w:line="240" w:lineRule="auto"/>
      </w:pPr>
      <w:r>
        <w:separator/>
      </w:r>
    </w:p>
  </w:footnote>
  <w:footnote w:type="continuationSeparator" w:id="0">
    <w:p w14:paraId="6DBC5A7D" w14:textId="77777777" w:rsidR="00AA2781" w:rsidRDefault="00AA2781" w:rsidP="002F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429C" w14:textId="5A5CE6A7" w:rsidR="00E20730" w:rsidRPr="00E20730" w:rsidRDefault="00E20730" w:rsidP="00E20730">
    <w:pPr>
      <w:pStyle w:val="En-tte"/>
      <w:spacing w:after="160"/>
      <w:rPr>
        <w:lang w:val="en-US"/>
      </w:rPr>
    </w:pP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©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New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</w:t>
    </w:r>
    <w:r w:rsidRPr="00A966D1">
      <w:rPr>
        <w:rFonts w:ascii="Calibri" w:hAnsi="Calibri" w:cs="Calibri"/>
        <w:i/>
        <w:iCs/>
        <w:color w:val="000000"/>
        <w:sz w:val="18"/>
        <w:szCs w:val="18"/>
        <w:shd w:val="clear" w:color="auto" w:fill="FFFFFF"/>
        <w:lang w:val="en-US"/>
      </w:rPr>
      <w:t>Let’s Meet Up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2de – Unit </w:t>
    </w:r>
    <w:r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>4</w:t>
    </w:r>
    <w:r w:rsidRPr="00C66023">
      <w:rPr>
        <w:rFonts w:ascii="Calibri" w:hAnsi="Calibri" w:cs="Calibri"/>
        <w:color w:val="000000"/>
        <w:sz w:val="18"/>
        <w:szCs w:val="18"/>
        <w:shd w:val="clear" w:color="auto" w:fill="FFFFFF"/>
        <w:lang w:val="en-US"/>
      </w:rPr>
      <w:t xml:space="preserve"> ESCAPE GAME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5C1"/>
    <w:multiLevelType w:val="hybridMultilevel"/>
    <w:tmpl w:val="4F526FA8"/>
    <w:lvl w:ilvl="0" w:tplc="22D2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A6B99"/>
    <w:multiLevelType w:val="hybridMultilevel"/>
    <w:tmpl w:val="0450D5D8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A7B"/>
    <w:multiLevelType w:val="hybridMultilevel"/>
    <w:tmpl w:val="D8D057EC"/>
    <w:lvl w:ilvl="0" w:tplc="6B0C3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98957">
    <w:abstractNumId w:val="0"/>
  </w:num>
  <w:num w:numId="2" w16cid:durableId="1930238969">
    <w:abstractNumId w:val="1"/>
  </w:num>
  <w:num w:numId="3" w16cid:durableId="109073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9"/>
    <w:rsid w:val="00002C7D"/>
    <w:rsid w:val="000203D3"/>
    <w:rsid w:val="00067DF3"/>
    <w:rsid w:val="000D24F9"/>
    <w:rsid w:val="000F00B2"/>
    <w:rsid w:val="000F71B7"/>
    <w:rsid w:val="001C2806"/>
    <w:rsid w:val="002730E4"/>
    <w:rsid w:val="002A34EC"/>
    <w:rsid w:val="002F287C"/>
    <w:rsid w:val="002F3D9A"/>
    <w:rsid w:val="00385A3B"/>
    <w:rsid w:val="003E20EF"/>
    <w:rsid w:val="003E6A7E"/>
    <w:rsid w:val="0044149E"/>
    <w:rsid w:val="00473FAD"/>
    <w:rsid w:val="004A1235"/>
    <w:rsid w:val="005936B7"/>
    <w:rsid w:val="005D6312"/>
    <w:rsid w:val="006201DD"/>
    <w:rsid w:val="006B0EB9"/>
    <w:rsid w:val="007512DD"/>
    <w:rsid w:val="007C7D8E"/>
    <w:rsid w:val="007D3A96"/>
    <w:rsid w:val="0082316E"/>
    <w:rsid w:val="00823A11"/>
    <w:rsid w:val="00837F2D"/>
    <w:rsid w:val="008655B5"/>
    <w:rsid w:val="00885D1C"/>
    <w:rsid w:val="008B0974"/>
    <w:rsid w:val="008D608F"/>
    <w:rsid w:val="00907AF5"/>
    <w:rsid w:val="00944E30"/>
    <w:rsid w:val="009514E0"/>
    <w:rsid w:val="009C3661"/>
    <w:rsid w:val="00A00875"/>
    <w:rsid w:val="00A12FCF"/>
    <w:rsid w:val="00AA2781"/>
    <w:rsid w:val="00AD0ED2"/>
    <w:rsid w:val="00C146BD"/>
    <w:rsid w:val="00C5349B"/>
    <w:rsid w:val="00CD6989"/>
    <w:rsid w:val="00E11819"/>
    <w:rsid w:val="00E20730"/>
    <w:rsid w:val="00E62E99"/>
    <w:rsid w:val="00E6365E"/>
    <w:rsid w:val="00EA0CE3"/>
    <w:rsid w:val="00EE5F68"/>
    <w:rsid w:val="00EF6AA9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FB5D"/>
  <w15:chartTrackingRefBased/>
  <w15:docId w15:val="{7D0184B8-C997-435E-B2C8-71C1A17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9"/>
    <w:pPr>
      <w:spacing w:after="160" w:line="252" w:lineRule="auto"/>
    </w:pPr>
    <w:rPr>
      <w:rFonts w:asciiTheme="minorHAnsi" w:hAnsiTheme="minorHAns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2E99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0ED2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62E99"/>
    <w:rPr>
      <w:rFonts w:ascii="Britannic Bold" w:hAnsi="Britannic Bold"/>
      <w:color w:val="FFFFFF" w:themeColor="background1"/>
      <w:kern w:val="0"/>
      <w:sz w:val="48"/>
      <w:szCs w:val="48"/>
      <w:shd w:val="clear" w:color="auto" w:fill="F1595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2E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2E99"/>
    <w:rPr>
      <w:rFonts w:asciiTheme="minorHAnsi" w:hAnsiTheme="minorHAnsi"/>
      <w:kern w:val="0"/>
      <w:sz w:val="20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E62E99"/>
    <w:pPr>
      <w:ind w:left="720"/>
      <w:contextualSpacing/>
    </w:pPr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E62E99"/>
    <w:rPr>
      <w:sz w:val="16"/>
      <w:szCs w:val="16"/>
    </w:rPr>
  </w:style>
  <w:style w:type="table" w:styleId="Grilledutableau">
    <w:name w:val="Table Grid"/>
    <w:basedOn w:val="TableauNormal"/>
    <w:uiPriority w:val="39"/>
    <w:rsid w:val="00E62E99"/>
    <w:pPr>
      <w:spacing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2E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2E99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7C7D8E"/>
    <w:pPr>
      <w:spacing w:line="240" w:lineRule="auto"/>
    </w:pPr>
    <w:rPr>
      <w:rFonts w:asciiTheme="minorHAnsi" w:hAnsiTheme="minorHAnsi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87C"/>
    <w:rPr>
      <w:rFonts w:asciiTheme="minorHAnsi" w:hAnsiTheme="minorHAns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F2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87C"/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7595F-A9C5-4C79-AAE4-0D03981AC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1A5DE-6B0F-40E0-A326-D99F22D9CF00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FE301550-8AC4-4000-A00D-EDB1654745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Mathieu</dc:creator>
  <cp:keywords/>
  <dc:description/>
  <cp:lastModifiedBy>VARIN CLAUDINE</cp:lastModifiedBy>
  <cp:revision>4</cp:revision>
  <dcterms:created xsi:type="dcterms:W3CDTF">2023-07-07T10:02:00Z</dcterms:created>
  <dcterms:modified xsi:type="dcterms:W3CDTF">2023-07-07T10:15:00Z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