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6E" w:rsidRDefault="009E504D">
      <w:pPr>
        <w:pStyle w:val="Titre"/>
        <w:spacing w:after="20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CCD04E">
            <wp:simplePos x="0" y="0"/>
            <wp:positionH relativeFrom="page">
              <wp:align>left</wp:align>
            </wp:positionH>
            <wp:positionV relativeFrom="paragraph">
              <wp:posOffset>267656</wp:posOffset>
            </wp:positionV>
            <wp:extent cx="4029074" cy="306000"/>
            <wp:effectExtent l="0" t="0" r="0" b="0"/>
            <wp:wrapTight wrapText="bothSides">
              <wp:wrapPolygon edited="0">
                <wp:start x="0" y="0"/>
                <wp:lineTo x="0" y="20208"/>
                <wp:lineTo x="21450" y="20208"/>
                <wp:lineTo x="2145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4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04D" w:rsidRPr="009E504D" w:rsidRDefault="009E504D" w:rsidP="009E504D">
      <w:bookmarkStart w:id="0" w:name="_gjdgxs" w:colFirst="0" w:colLast="0"/>
      <w:bookmarkEnd w:id="0"/>
    </w:p>
    <w:p w:rsidR="00160068" w:rsidRDefault="004150DB" w:rsidP="00FB756E">
      <w:pPr>
        <w:spacing w:line="240" w:lineRule="auto"/>
      </w:pPr>
      <w:r w:rsidRPr="0054165C"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>1.</w:t>
      </w:r>
      <w:r>
        <w:t xml:space="preserve"> </w:t>
      </w:r>
      <w:r w:rsidRPr="0054165C">
        <w:rPr>
          <w:rFonts w:ascii="Open Sans" w:hAnsi="Open Sans" w:cs="Open Sans"/>
          <w:sz w:val="20"/>
          <w:szCs w:val="20"/>
          <w:lang w:val="en-GB"/>
        </w:rPr>
        <w:t>Read the document and give its nature.</w:t>
      </w:r>
    </w:p>
    <w:p w:rsidR="0054165C" w:rsidRPr="0054165C" w:rsidRDefault="0054165C" w:rsidP="0054165C">
      <w:pPr>
        <w:spacing w:before="12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54165C" w:rsidRPr="0054165C" w:rsidRDefault="0054165C" w:rsidP="0054165C">
      <w:pPr>
        <w:spacing w:before="12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EF532E" w:rsidRDefault="00EF532E" w:rsidP="00EF532E">
      <w:pPr>
        <w:spacing w:line="240" w:lineRule="auto"/>
        <w:jc w:val="both"/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</w:pPr>
    </w:p>
    <w:p w:rsidR="00160068" w:rsidRDefault="004150DB" w:rsidP="00EF532E">
      <w:pPr>
        <w:spacing w:line="240" w:lineRule="auto"/>
        <w:jc w:val="both"/>
      </w:pPr>
      <w:r w:rsidRPr="0054165C"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>2.</w:t>
      </w:r>
      <w:r>
        <w:t xml:space="preserve"> </w:t>
      </w:r>
      <w:r w:rsidRPr="0054165C">
        <w:rPr>
          <w:rFonts w:ascii="Open Sans" w:hAnsi="Open Sans" w:cs="Open Sans"/>
          <w:sz w:val="20"/>
          <w:szCs w:val="20"/>
          <w:lang w:val="en-GB"/>
        </w:rPr>
        <w:t xml:space="preserve">Choose two causes and explain them </w:t>
      </w:r>
      <w:r w:rsidR="003F2E7E">
        <w:rPr>
          <w:rFonts w:ascii="Open Sans" w:hAnsi="Open Sans" w:cs="Open Sans"/>
          <w:sz w:val="20"/>
          <w:szCs w:val="20"/>
          <w:lang w:val="en-GB"/>
        </w:rPr>
        <w:t>using</w:t>
      </w:r>
      <w:r w:rsidRPr="0054165C">
        <w:rPr>
          <w:rFonts w:ascii="Open Sans" w:hAnsi="Open Sans" w:cs="Open Sans"/>
          <w:sz w:val="20"/>
          <w:szCs w:val="20"/>
          <w:lang w:val="en-GB"/>
        </w:rPr>
        <w:t xml:space="preserve"> the article or personal research</w:t>
      </w:r>
      <w:r w:rsidR="003F2E7E">
        <w:rPr>
          <w:rFonts w:ascii="Open Sans" w:hAnsi="Open Sans" w:cs="Open Sans"/>
          <w:sz w:val="20"/>
          <w:szCs w:val="20"/>
          <w:lang w:val="en-GB"/>
        </w:rPr>
        <w:t>es.</w:t>
      </w:r>
      <w:r>
        <w:t xml:space="preserve"> </w:t>
      </w:r>
    </w:p>
    <w:p w:rsidR="00ED7325" w:rsidRDefault="00ED7325" w:rsidP="00EF532E">
      <w:pPr>
        <w:spacing w:line="240" w:lineRule="auto"/>
        <w:jc w:val="both"/>
      </w:pPr>
    </w:p>
    <w:tbl>
      <w:tblPr>
        <w:tblStyle w:val="a"/>
        <w:tblW w:w="10774" w:type="dxa"/>
        <w:tblInd w:w="-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2"/>
        <w:gridCol w:w="3591"/>
        <w:gridCol w:w="3591"/>
      </w:tblGrid>
      <w:tr w:rsidR="00160068" w:rsidTr="00FB756E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F93E06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hAnsi="Open Sans Semibold" w:cs="Open Sans Semibold"/>
                <w:sz w:val="18"/>
                <w:szCs w:val="18"/>
              </w:rPr>
            </w:pPr>
            <w:proofErr w:type="spellStart"/>
            <w:r w:rsidRPr="00F93E06">
              <w:rPr>
                <w:rFonts w:ascii="Open Sans Semibold" w:hAnsi="Open Sans Semibold" w:cs="Open Sans Semibold"/>
                <w:sz w:val="18"/>
                <w:szCs w:val="18"/>
              </w:rPr>
              <w:t>Corresponding</w:t>
            </w:r>
            <w:proofErr w:type="spellEnd"/>
            <w:r w:rsidRPr="00F93E06">
              <w:rPr>
                <w:rFonts w:ascii="Open Sans Semibold" w:hAnsi="Open Sans Semibold" w:cs="Open Sans Semibold"/>
                <w:sz w:val="18"/>
                <w:szCs w:val="18"/>
              </w:rPr>
              <w:t xml:space="preserve"> #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F93E06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hAnsi="Open Sans Semibold" w:cs="Open Sans Semibold"/>
                <w:sz w:val="18"/>
                <w:szCs w:val="18"/>
              </w:rPr>
            </w:pPr>
            <w:r w:rsidRPr="00F93E06">
              <w:rPr>
                <w:rFonts w:ascii="Open Sans Semibold" w:hAnsi="Open Sans Semibold" w:cs="Open Sans Semibold"/>
                <w:sz w:val="18"/>
                <w:szCs w:val="18"/>
              </w:rPr>
              <w:t xml:space="preserve">Information </w:t>
            </w:r>
          </w:p>
        </w:tc>
      </w:tr>
      <w:tr w:rsidR="00160068" w:rsidTr="00FB756E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F93E06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hAnsi="Open Sans Semibold" w:cs="Open Sans Semibold"/>
                <w:sz w:val="18"/>
                <w:szCs w:val="18"/>
              </w:rPr>
            </w:pPr>
            <w:r w:rsidRPr="00F93E06">
              <w:rPr>
                <w:rFonts w:ascii="Open Sans Semibold" w:hAnsi="Open Sans Semibold" w:cs="Open Sans Semibold"/>
                <w:sz w:val="18"/>
                <w:szCs w:val="18"/>
              </w:rPr>
              <w:t>Cause 1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60068" w:rsidTr="00FB756E">
        <w:tc>
          <w:tcPr>
            <w:tcW w:w="3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F93E06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 Semibold" w:hAnsi="Open Sans Semibold" w:cs="Open Sans Semibold"/>
                <w:sz w:val="18"/>
                <w:szCs w:val="18"/>
              </w:rPr>
            </w:pPr>
            <w:r w:rsidRPr="00F93E06">
              <w:rPr>
                <w:rFonts w:ascii="Open Sans Semibold" w:hAnsi="Open Sans Semibold" w:cs="Open Sans Semibold"/>
                <w:sz w:val="18"/>
                <w:szCs w:val="18"/>
              </w:rPr>
              <w:t>Cause 2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60068" w:rsidRDefault="00160068" w:rsidP="00FB756E">
      <w:pPr>
        <w:spacing w:line="240" w:lineRule="auto"/>
        <w:jc w:val="both"/>
      </w:pPr>
    </w:p>
    <w:p w:rsidR="00160068" w:rsidRDefault="004150DB" w:rsidP="00FB756E">
      <w:pPr>
        <w:spacing w:line="240" w:lineRule="auto"/>
        <w:rPr>
          <w:b/>
        </w:rPr>
      </w:pPr>
      <w:r w:rsidRPr="0054165C"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>3.</w:t>
      </w:r>
      <w:r>
        <w:t xml:space="preserve"> </w:t>
      </w:r>
      <w:r w:rsidRPr="0054165C">
        <w:rPr>
          <w:rFonts w:ascii="Open Sans" w:hAnsi="Open Sans" w:cs="Open Sans"/>
          <w:sz w:val="20"/>
          <w:szCs w:val="20"/>
          <w:lang w:val="en-GB"/>
        </w:rPr>
        <w:t>Give a possible definition for slacktivism and clicktivism.</w:t>
      </w:r>
      <w:r>
        <w:rPr>
          <w:b/>
        </w:rPr>
        <w:t xml:space="preserve"> </w:t>
      </w:r>
    </w:p>
    <w:p w:rsidR="0054165C" w:rsidRDefault="004150DB" w:rsidP="0054165C">
      <w:pPr>
        <w:spacing w:before="120" w:line="240" w:lineRule="auto"/>
        <w:jc w:val="both"/>
      </w:pPr>
      <w:proofErr w:type="spellStart"/>
      <w:r w:rsidRPr="0054165C">
        <w:rPr>
          <w:rFonts w:ascii="Open Sans Semibold" w:hAnsi="Open Sans Semibold" w:cs="Open Sans Semibold"/>
          <w:sz w:val="18"/>
          <w:szCs w:val="18"/>
        </w:rPr>
        <w:t>Slacktivism</w:t>
      </w:r>
      <w:proofErr w:type="spellEnd"/>
      <w:r>
        <w:t xml:space="preserve"> </w:t>
      </w:r>
    </w:p>
    <w:p w:rsidR="0054165C" w:rsidRPr="0054165C" w:rsidRDefault="004150DB" w:rsidP="0054165C">
      <w:pPr>
        <w:spacing w:before="12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</w:t>
      </w:r>
      <w:r w:rsidR="0054165C" w:rsidRPr="0054165C">
        <w:rPr>
          <w:rFonts w:ascii="Times New Roman" w:hAnsi="Times New Roman" w:cs="Times New Roman"/>
          <w:color w:val="A6A6A6" w:themeColor="background1" w:themeShade="A6"/>
        </w:rPr>
        <w:t>…</w:t>
      </w:r>
    </w:p>
    <w:p w:rsidR="0054165C" w:rsidRPr="0054165C" w:rsidRDefault="0054165C" w:rsidP="0054165C">
      <w:pPr>
        <w:spacing w:before="12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54165C" w:rsidRDefault="004150DB" w:rsidP="0054165C">
      <w:pPr>
        <w:spacing w:before="120" w:line="240" w:lineRule="auto"/>
        <w:jc w:val="both"/>
      </w:pPr>
      <w:proofErr w:type="spellStart"/>
      <w:r w:rsidRPr="0054165C">
        <w:rPr>
          <w:rFonts w:ascii="Open Sans Semibold" w:hAnsi="Open Sans Semibold" w:cs="Open Sans Semibold"/>
          <w:sz w:val="18"/>
          <w:szCs w:val="18"/>
        </w:rPr>
        <w:t>Clicktivism</w:t>
      </w:r>
      <w:proofErr w:type="spellEnd"/>
      <w:r>
        <w:t xml:space="preserve"> </w:t>
      </w:r>
    </w:p>
    <w:p w:rsidR="0054165C" w:rsidRPr="0054165C" w:rsidRDefault="0054165C" w:rsidP="0054165C">
      <w:pPr>
        <w:spacing w:before="12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54165C" w:rsidRPr="0054165C" w:rsidRDefault="0054165C" w:rsidP="0054165C">
      <w:pPr>
        <w:spacing w:before="12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54165C" w:rsidRDefault="0054165C" w:rsidP="00FB756E">
      <w:pPr>
        <w:spacing w:line="240" w:lineRule="auto"/>
        <w:jc w:val="both"/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</w:rPr>
      </w:pPr>
    </w:p>
    <w:p w:rsidR="00160068" w:rsidRPr="00ED7325" w:rsidRDefault="004150DB" w:rsidP="00FB756E">
      <w:pPr>
        <w:spacing w:line="240" w:lineRule="auto"/>
        <w:jc w:val="both"/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</w:rPr>
      </w:pPr>
      <w:r w:rsidRPr="0054165C">
        <w:rPr>
          <w:rFonts w:ascii="Open Sans Extrabold" w:hAnsi="Open Sans Extrabold" w:cs="Open Sans Extrabold"/>
          <w:b/>
          <w:color w:val="E36C0A" w:themeColor="accent6" w:themeShade="BF"/>
          <w:sz w:val="20"/>
          <w:szCs w:val="20"/>
        </w:rPr>
        <w:t xml:space="preserve">4. </w:t>
      </w:r>
      <w:r w:rsidRPr="0054165C">
        <w:rPr>
          <w:rFonts w:ascii="Open Sans" w:hAnsi="Open Sans" w:cs="Open Sans"/>
          <w:sz w:val="20"/>
          <w:szCs w:val="20"/>
          <w:lang w:val="en-GB"/>
        </w:rPr>
        <w:t>Spot the common points and differences between these two words</w:t>
      </w:r>
      <w:r w:rsidR="00B20065">
        <w:rPr>
          <w:rFonts w:ascii="Open Sans" w:hAnsi="Open Sans" w:cs="Open Sans"/>
          <w:sz w:val="20"/>
          <w:szCs w:val="20"/>
          <w:lang w:val="en-GB"/>
        </w:rPr>
        <w:t>.</w:t>
      </w:r>
    </w:p>
    <w:p w:rsidR="00ED7325" w:rsidRDefault="00ED7325" w:rsidP="00FB756E">
      <w:pPr>
        <w:spacing w:line="240" w:lineRule="auto"/>
        <w:jc w:val="both"/>
      </w:pPr>
    </w:p>
    <w:tbl>
      <w:tblPr>
        <w:tblStyle w:val="a0"/>
        <w:tblW w:w="10730" w:type="dxa"/>
        <w:tblInd w:w="-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5"/>
        <w:gridCol w:w="5365"/>
      </w:tblGrid>
      <w:tr w:rsidR="00160068" w:rsidTr="00F93E06">
        <w:trPr>
          <w:trHeight w:val="258"/>
        </w:trPr>
        <w:tc>
          <w:tcPr>
            <w:tcW w:w="5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0068" w:rsidRPr="00F93E06" w:rsidRDefault="004150DB" w:rsidP="00F9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</w:rPr>
            </w:pPr>
            <w:r w:rsidRPr="00F93E06">
              <w:rPr>
                <w:rFonts w:ascii="Open Sans Semibold" w:hAnsi="Open Sans Semibold" w:cs="Open Sans Semibold"/>
                <w:sz w:val="18"/>
                <w:szCs w:val="18"/>
              </w:rPr>
              <w:t>Common points</w:t>
            </w:r>
          </w:p>
        </w:tc>
        <w:tc>
          <w:tcPr>
            <w:tcW w:w="5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0068" w:rsidRPr="00260B2B" w:rsidRDefault="004150DB" w:rsidP="00F93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260B2B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Differences</w:t>
            </w:r>
          </w:p>
        </w:tc>
      </w:tr>
      <w:tr w:rsidR="00160068" w:rsidTr="00F93E06">
        <w:trPr>
          <w:trHeight w:val="1471"/>
        </w:trPr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6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60068" w:rsidRDefault="00160068" w:rsidP="00FB756E">
      <w:pPr>
        <w:spacing w:line="240" w:lineRule="auto"/>
        <w:jc w:val="both"/>
      </w:pPr>
    </w:p>
    <w:p w:rsidR="00160068" w:rsidRDefault="0054165C" w:rsidP="00FB756E">
      <w:pPr>
        <w:spacing w:line="240" w:lineRule="auto"/>
      </w:pPr>
      <w:r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>5</w:t>
      </w:r>
      <w:r w:rsidR="004150DB" w:rsidRPr="0054165C"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 xml:space="preserve">. </w:t>
      </w:r>
      <w:r w:rsidR="004150DB" w:rsidRPr="0054165C">
        <w:rPr>
          <w:rFonts w:ascii="Open Sans" w:hAnsi="Open Sans" w:cs="Open Sans"/>
          <w:sz w:val="20"/>
          <w:szCs w:val="20"/>
          <w:lang w:val="en-GB"/>
        </w:rPr>
        <w:t>Match these words with their synonym</w:t>
      </w:r>
      <w:r w:rsidR="003651AF">
        <w:rPr>
          <w:rFonts w:ascii="Open Sans" w:hAnsi="Open Sans" w:cs="Open Sans"/>
          <w:sz w:val="20"/>
          <w:szCs w:val="20"/>
          <w:lang w:val="en-GB"/>
        </w:rPr>
        <w:t>s</w:t>
      </w:r>
      <w:r w:rsidR="00B20065">
        <w:rPr>
          <w:rFonts w:ascii="Open Sans" w:hAnsi="Open Sans" w:cs="Open Sans"/>
          <w:sz w:val="20"/>
          <w:szCs w:val="20"/>
          <w:lang w:val="en-GB"/>
        </w:rPr>
        <w:t>.</w:t>
      </w:r>
    </w:p>
    <w:p w:rsidR="00160068" w:rsidRDefault="00160068" w:rsidP="00FB756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91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2496"/>
        <w:gridCol w:w="3450"/>
      </w:tblGrid>
      <w:tr w:rsidR="00D067EA" w:rsidRPr="00D067EA" w:rsidTr="00B36044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involvement</w:t>
            </w: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revolt</w:t>
            </w:r>
          </w:p>
        </w:tc>
      </w:tr>
      <w:tr w:rsidR="00D067EA" w:rsidRPr="00D067EA" w:rsidTr="00B36044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astonishingly</w:t>
            </w: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implication</w:t>
            </w:r>
          </w:p>
        </w:tc>
      </w:tr>
      <w:tr w:rsidR="00D067EA" w:rsidRPr="00D067EA" w:rsidTr="00B36044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arose</w:t>
            </w: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surprisingly</w:t>
            </w:r>
          </w:p>
        </w:tc>
      </w:tr>
      <w:tr w:rsidR="00D067EA" w:rsidRPr="00D067EA" w:rsidTr="00B36044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scrutiny</w:t>
            </w: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occurred</w:t>
            </w:r>
          </w:p>
        </w:tc>
      </w:tr>
      <w:tr w:rsidR="00D067EA" w:rsidRPr="00D067EA" w:rsidTr="00B36044">
        <w:trPr>
          <w:trHeight w:val="2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upheaval</w:t>
            </w: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⃝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67EA" w:rsidRPr="00D067EA" w:rsidRDefault="00D067EA" w:rsidP="00D067E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D067EA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⃝ </w:t>
            </w:r>
            <w:r w:rsidRPr="00D067EA">
              <w:rPr>
                <w:rFonts w:ascii="Open Sans Semibold" w:eastAsia="Calibri" w:hAnsi="Open Sans Semibold" w:cs="Open Sans Semibold"/>
                <w:sz w:val="18"/>
                <w:szCs w:val="18"/>
                <w:lang w:val="en-GB"/>
              </w:rPr>
              <w:t>close examination</w:t>
            </w:r>
          </w:p>
        </w:tc>
      </w:tr>
    </w:tbl>
    <w:p w:rsidR="00160068" w:rsidRDefault="00160068" w:rsidP="00FB756E">
      <w:pPr>
        <w:spacing w:line="240" w:lineRule="auto"/>
      </w:pPr>
    </w:p>
    <w:p w:rsidR="004173F6" w:rsidRDefault="004173F6">
      <w:pPr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</w:pPr>
      <w:r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br w:type="page"/>
      </w:r>
    </w:p>
    <w:p w:rsidR="004173F6" w:rsidRDefault="004173F6" w:rsidP="00FB756E">
      <w:pPr>
        <w:spacing w:line="240" w:lineRule="auto"/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</w:pPr>
    </w:p>
    <w:p w:rsidR="00EF532E" w:rsidRDefault="00EF532E" w:rsidP="00FB756E">
      <w:pPr>
        <w:spacing w:line="240" w:lineRule="auto"/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</w:pPr>
    </w:p>
    <w:p w:rsidR="00160068" w:rsidRDefault="004150DB" w:rsidP="00FB756E">
      <w:pPr>
        <w:spacing w:line="240" w:lineRule="auto"/>
      </w:pPr>
      <w:r w:rsidRPr="0054165C"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>6.</w:t>
      </w:r>
      <w:r>
        <w:t xml:space="preserve"> </w:t>
      </w:r>
      <w:r w:rsidRPr="0054165C">
        <w:rPr>
          <w:rFonts w:ascii="Open Sans" w:eastAsia="Calibri" w:hAnsi="Open Sans" w:cs="Open Sans"/>
          <w:sz w:val="20"/>
          <w:szCs w:val="20"/>
          <w:lang w:val="en-GB"/>
        </w:rPr>
        <w:t xml:space="preserve">Make sure you understood the </w:t>
      </w:r>
      <w:proofErr w:type="gramStart"/>
      <w:r w:rsidRPr="0054165C">
        <w:rPr>
          <w:rFonts w:ascii="Open Sans" w:eastAsia="Calibri" w:hAnsi="Open Sans" w:cs="Open Sans"/>
          <w:sz w:val="20"/>
          <w:szCs w:val="20"/>
          <w:lang w:val="en-GB"/>
        </w:rPr>
        <w:t>document:</w:t>
      </w:r>
      <w:proofErr w:type="gramEnd"/>
      <w:r w:rsidRPr="0054165C">
        <w:rPr>
          <w:rFonts w:ascii="Open Sans" w:eastAsia="Calibri" w:hAnsi="Open Sans" w:cs="Open Sans"/>
          <w:sz w:val="20"/>
          <w:szCs w:val="20"/>
          <w:lang w:val="en-GB"/>
        </w:rPr>
        <w:t xml:space="preserve"> </w:t>
      </w:r>
      <w:r w:rsidR="00EF532E" w:rsidRPr="0054165C">
        <w:rPr>
          <w:rFonts w:ascii="Open Sans" w:hAnsi="Open Sans" w:cs="Open Sans"/>
          <w:sz w:val="20"/>
          <w:szCs w:val="20"/>
          <w:lang w:val="en-GB"/>
        </w:rPr>
        <w:t>true or false</w:t>
      </w:r>
      <w:r w:rsidRPr="0054165C">
        <w:rPr>
          <w:rFonts w:ascii="Open Sans" w:hAnsi="Open Sans" w:cs="Open Sans"/>
          <w:sz w:val="20"/>
          <w:szCs w:val="20"/>
          <w:lang w:val="en-GB"/>
        </w:rPr>
        <w:t>?</w:t>
      </w:r>
    </w:p>
    <w:tbl>
      <w:tblPr>
        <w:tblStyle w:val="a2"/>
        <w:tblW w:w="10770" w:type="dxa"/>
        <w:tblInd w:w="-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  <w:gridCol w:w="1020"/>
        <w:gridCol w:w="945"/>
      </w:tblGrid>
      <w:tr w:rsidR="00160068" w:rsidRPr="00EF532E" w:rsidTr="00D067EA">
        <w:tc>
          <w:tcPr>
            <w:tcW w:w="8805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EF532E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True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EF532E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>False</w:t>
            </w:r>
          </w:p>
        </w:tc>
      </w:tr>
      <w:tr w:rsidR="00160068" w:rsidRPr="00EF532E" w:rsidTr="00D067EA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EF532E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a. Slacktivism is a word used to define online activism when it is efficient.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GB"/>
              </w:rPr>
            </w:pPr>
            <w:r w:rsidRPr="00EF532E">
              <w:rPr>
                <w:lang w:val="en-GB"/>
              </w:rPr>
              <w:t>☐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EF532E">
              <w:rPr>
                <w:lang w:val="en-GB"/>
              </w:rPr>
              <w:t>☐</w:t>
            </w:r>
          </w:p>
        </w:tc>
      </w:tr>
      <w:tr w:rsidR="00160068" w:rsidRPr="00EF532E" w:rsidTr="00D067EA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EF532E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b. The Ice Bucket Challenge was used to raise awareness of cancer.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EF532E">
              <w:rPr>
                <w:lang w:val="en-GB"/>
              </w:rPr>
              <w:t>☐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EF532E">
              <w:rPr>
                <w:lang w:val="en-GB"/>
              </w:rPr>
              <w:t>☐</w:t>
            </w:r>
          </w:p>
        </w:tc>
      </w:tr>
      <w:tr w:rsidR="00160068" w:rsidRPr="00EF532E" w:rsidTr="00D067EA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EF532E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c. There are risks if activism is limited to only retweeting hashtag words.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EF532E">
              <w:rPr>
                <w:lang w:val="en-GB"/>
              </w:rPr>
              <w:t>☐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EF532E">
              <w:rPr>
                <w:lang w:val="en-GB"/>
              </w:rPr>
              <w:t>☐</w:t>
            </w:r>
          </w:p>
        </w:tc>
      </w:tr>
      <w:tr w:rsidR="00160068" w:rsidRPr="00EF532E" w:rsidTr="00D067EA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</w:pPr>
            <w:r w:rsidRPr="00EF532E">
              <w:rPr>
                <w:rFonts w:ascii="Open Sans Semibold" w:hAnsi="Open Sans Semibold" w:cs="Open Sans Semibold"/>
                <w:sz w:val="18"/>
                <w:szCs w:val="18"/>
                <w:lang w:val="en-GB"/>
              </w:rPr>
              <w:t xml:space="preserve">d. The Rolling Stones performed at the Madison Square Garden after a shooting in Florida.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EF532E">
              <w:rPr>
                <w:lang w:val="en-GB"/>
              </w:rPr>
              <w:t>☐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Pr="00EF532E" w:rsidRDefault="004150DB" w:rsidP="00FB756E">
            <w:pPr>
              <w:widowControl w:val="0"/>
              <w:spacing w:line="240" w:lineRule="auto"/>
              <w:jc w:val="center"/>
              <w:rPr>
                <w:lang w:val="en-GB"/>
              </w:rPr>
            </w:pPr>
            <w:r w:rsidRPr="00EF532E">
              <w:rPr>
                <w:lang w:val="en-GB"/>
              </w:rPr>
              <w:t>☐</w:t>
            </w:r>
          </w:p>
        </w:tc>
      </w:tr>
    </w:tbl>
    <w:p w:rsidR="00160068" w:rsidRDefault="00160068" w:rsidP="00FB756E">
      <w:pPr>
        <w:spacing w:line="240" w:lineRule="auto"/>
      </w:pPr>
    </w:p>
    <w:p w:rsidR="00160068" w:rsidRPr="0054165C" w:rsidRDefault="004150DB" w:rsidP="00FB756E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  <w:r w:rsidRPr="0054165C"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 xml:space="preserve">7. </w:t>
      </w:r>
      <w:r w:rsidRPr="0054165C">
        <w:rPr>
          <w:rFonts w:ascii="Open Sans" w:hAnsi="Open Sans" w:cs="Open Sans"/>
          <w:sz w:val="20"/>
          <w:szCs w:val="20"/>
          <w:lang w:val="en-GB"/>
        </w:rPr>
        <w:t>List three examples when online activism was not really effective.</w:t>
      </w:r>
    </w:p>
    <w:p w:rsidR="00DB295D" w:rsidRPr="00DB295D" w:rsidRDefault="00DB295D" w:rsidP="004150DB">
      <w:pPr>
        <w:numPr>
          <w:ilvl w:val="0"/>
          <w:numId w:val="1"/>
        </w:numPr>
        <w:spacing w:before="160" w:line="240" w:lineRule="auto"/>
        <w:ind w:left="0" w:firstLine="0"/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</w:t>
      </w:r>
    </w:p>
    <w:p w:rsidR="00DB295D" w:rsidRDefault="00DB295D" w:rsidP="004150DB">
      <w:pPr>
        <w:numPr>
          <w:ilvl w:val="0"/>
          <w:numId w:val="1"/>
        </w:numPr>
        <w:spacing w:before="160" w:line="240" w:lineRule="auto"/>
        <w:ind w:left="0" w:firstLine="0"/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</w:t>
      </w:r>
    </w:p>
    <w:p w:rsidR="00160068" w:rsidRDefault="00DB295D" w:rsidP="004150DB">
      <w:pPr>
        <w:numPr>
          <w:ilvl w:val="0"/>
          <w:numId w:val="1"/>
        </w:numPr>
        <w:spacing w:before="160" w:line="240" w:lineRule="auto"/>
        <w:ind w:left="0" w:firstLine="0"/>
      </w:pPr>
      <w:r w:rsidRPr="00DB295D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</w:t>
      </w:r>
    </w:p>
    <w:p w:rsidR="00DB295D" w:rsidRDefault="00DB295D" w:rsidP="004150DB">
      <w:pPr>
        <w:spacing w:before="160" w:line="240" w:lineRule="auto"/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</w:pPr>
    </w:p>
    <w:p w:rsidR="00160068" w:rsidRDefault="004150DB" w:rsidP="00FB756E">
      <w:pPr>
        <w:spacing w:line="240" w:lineRule="auto"/>
      </w:pPr>
      <w:r w:rsidRPr="0054165C"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>8.</w:t>
      </w:r>
      <w:r>
        <w:t xml:space="preserve"> </w:t>
      </w:r>
      <w:r w:rsidRPr="0054165C">
        <w:rPr>
          <w:rFonts w:ascii="Open Sans" w:hAnsi="Open Sans" w:cs="Open Sans"/>
          <w:sz w:val="20"/>
          <w:szCs w:val="20"/>
          <w:lang w:val="en-GB"/>
        </w:rPr>
        <w:t>Find the reasons why ground activism is more useful than online activism.</w:t>
      </w:r>
      <w:r>
        <w:t xml:space="preserve"> </w:t>
      </w:r>
    </w:p>
    <w:p w:rsidR="00EF532E" w:rsidRPr="0054165C" w:rsidRDefault="00EF532E" w:rsidP="004150DB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EF532E" w:rsidRPr="0054165C" w:rsidRDefault="00EF532E" w:rsidP="004150DB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EF532E" w:rsidRPr="0054165C" w:rsidRDefault="00EF532E" w:rsidP="004150DB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EF532E" w:rsidRPr="0054165C" w:rsidRDefault="00EF532E" w:rsidP="004150DB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EF532E" w:rsidRPr="0054165C" w:rsidRDefault="00EF532E" w:rsidP="004150DB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EF532E" w:rsidRPr="0054165C" w:rsidRDefault="00EF532E" w:rsidP="004150DB">
      <w:pPr>
        <w:spacing w:before="160" w:line="240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  <w:r w:rsidRPr="0054165C">
        <w:rPr>
          <w:rFonts w:ascii="Times New Roman" w:hAnsi="Times New Roman" w:cs="Times New Roman"/>
          <w:color w:val="A6A6A6" w:themeColor="background1" w:themeShade="A6"/>
        </w:rPr>
        <w:t>……………………………………………………………………………………………………………</w:t>
      </w:r>
    </w:p>
    <w:p w:rsidR="00EF532E" w:rsidRDefault="00EF532E" w:rsidP="00FB756E">
      <w:pPr>
        <w:spacing w:line="240" w:lineRule="auto"/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</w:pPr>
    </w:p>
    <w:p w:rsidR="00160068" w:rsidRPr="0054165C" w:rsidRDefault="004150DB" w:rsidP="00FB756E">
      <w:pPr>
        <w:spacing w:line="240" w:lineRule="auto"/>
        <w:rPr>
          <w:rFonts w:ascii="Open Sans" w:hAnsi="Open Sans" w:cs="Open Sans"/>
          <w:sz w:val="20"/>
          <w:szCs w:val="20"/>
          <w:lang w:val="en-GB"/>
        </w:rPr>
      </w:pPr>
      <w:r w:rsidRPr="0054165C">
        <w:rPr>
          <w:rFonts w:ascii="Open Sans Extrabold" w:hAnsi="Open Sans Extrabold" w:cs="Open Sans Extrabold"/>
          <w:color w:val="E36C0A" w:themeColor="accent6" w:themeShade="BF"/>
          <w:sz w:val="20"/>
          <w:szCs w:val="20"/>
        </w:rPr>
        <w:t>9.</w:t>
      </w:r>
      <w:r>
        <w:t xml:space="preserve"> </w:t>
      </w:r>
      <w:r w:rsidRPr="0054165C">
        <w:rPr>
          <w:rFonts w:ascii="Open Sans" w:hAnsi="Open Sans" w:cs="Open Sans"/>
          <w:sz w:val="20"/>
          <w:szCs w:val="20"/>
          <w:lang w:val="en-GB"/>
        </w:rPr>
        <w:t xml:space="preserve">Prepare your oral </w:t>
      </w:r>
      <w:proofErr w:type="gramStart"/>
      <w:r w:rsidRPr="0054165C">
        <w:rPr>
          <w:rFonts w:ascii="Open Sans" w:hAnsi="Open Sans" w:cs="Open Sans"/>
          <w:sz w:val="20"/>
          <w:szCs w:val="20"/>
          <w:lang w:val="en-GB"/>
        </w:rPr>
        <w:t>intervention:</w:t>
      </w:r>
      <w:proofErr w:type="gramEnd"/>
    </w:p>
    <w:p w:rsidR="00160068" w:rsidRPr="0054165C" w:rsidRDefault="004150DB" w:rsidP="00EF532E">
      <w:pPr>
        <w:spacing w:line="240" w:lineRule="auto"/>
        <w:ind w:firstLine="720"/>
        <w:rPr>
          <w:rFonts w:ascii="Open Sans" w:eastAsia="Calibri" w:hAnsi="Open Sans" w:cs="Open Sans"/>
          <w:sz w:val="20"/>
          <w:szCs w:val="20"/>
          <w:lang w:val="en-GB"/>
        </w:rPr>
      </w:pPr>
      <w:r w:rsidRPr="0054165C">
        <w:rPr>
          <w:rFonts w:ascii="Open Sans" w:eastAsia="Calibri" w:hAnsi="Open Sans" w:cs="Open Sans"/>
          <w:sz w:val="20"/>
          <w:szCs w:val="20"/>
          <w:lang w:val="en-GB"/>
        </w:rPr>
        <w:t xml:space="preserve">“In your own words, answer the question : is slacktivism useful ? </w:t>
      </w:r>
    </w:p>
    <w:p w:rsidR="00160068" w:rsidRDefault="004150DB" w:rsidP="00EF532E">
      <w:pPr>
        <w:spacing w:line="240" w:lineRule="auto"/>
        <w:ind w:left="720" w:firstLine="720"/>
        <w:rPr>
          <w:rFonts w:ascii="Open Sans" w:eastAsia="Calibri" w:hAnsi="Open Sans" w:cs="Open Sans"/>
          <w:sz w:val="20"/>
          <w:szCs w:val="20"/>
          <w:lang w:val="en-GB"/>
        </w:rPr>
      </w:pPr>
      <w:r w:rsidRPr="0054165C">
        <w:rPr>
          <w:rFonts w:ascii="Segoe UI Emoji" w:eastAsia="Calibri" w:hAnsi="Segoe UI Emoji" w:cs="Segoe UI Emoji"/>
          <w:sz w:val="20"/>
          <w:szCs w:val="20"/>
          <w:lang w:val="en-GB"/>
        </w:rPr>
        <w:t>↪</w:t>
      </w:r>
      <w:r w:rsidRPr="0054165C">
        <w:rPr>
          <w:rFonts w:ascii="Open Sans" w:eastAsia="Calibri" w:hAnsi="Open Sans" w:cs="Open Sans"/>
          <w:sz w:val="20"/>
          <w:szCs w:val="20"/>
          <w:lang w:val="en-GB"/>
        </w:rPr>
        <w:t xml:space="preserve"> Train yourself and choose </w:t>
      </w:r>
      <w:r w:rsidRPr="0054165C">
        <w:rPr>
          <w:rFonts w:ascii="Open Sans" w:eastAsia="Calibri" w:hAnsi="Open Sans" w:cs="Open Sans"/>
          <w:sz w:val="20"/>
          <w:szCs w:val="20"/>
          <w:u w:val="single"/>
          <w:lang w:val="en-GB"/>
        </w:rPr>
        <w:t>5</w:t>
      </w:r>
      <w:r w:rsidRPr="0054165C">
        <w:rPr>
          <w:rFonts w:ascii="Open Sans" w:eastAsia="Calibri" w:hAnsi="Open Sans" w:cs="Open Sans"/>
          <w:sz w:val="20"/>
          <w:szCs w:val="20"/>
          <w:lang w:val="en-GB"/>
        </w:rPr>
        <w:t xml:space="preserve"> key words to help you speak for your classmates.</w:t>
      </w:r>
    </w:p>
    <w:p w:rsidR="00DB295D" w:rsidRDefault="00DB295D" w:rsidP="00EF532E">
      <w:pPr>
        <w:spacing w:line="240" w:lineRule="auto"/>
        <w:ind w:left="720" w:firstLine="720"/>
        <w:rPr>
          <w:rFonts w:ascii="Open Sans" w:eastAsia="Calibri" w:hAnsi="Open Sans" w:cs="Open Sans"/>
          <w:sz w:val="20"/>
          <w:szCs w:val="20"/>
          <w:lang w:val="en-GB"/>
        </w:rPr>
      </w:pPr>
    </w:p>
    <w:p w:rsidR="00DB295D" w:rsidRPr="0054165C" w:rsidRDefault="00DB295D" w:rsidP="00EF532E">
      <w:pPr>
        <w:spacing w:line="240" w:lineRule="auto"/>
        <w:ind w:left="720" w:firstLine="720"/>
        <w:rPr>
          <w:rFonts w:ascii="Open Sans" w:eastAsia="Calibri" w:hAnsi="Open Sans" w:cs="Open Sans"/>
          <w:sz w:val="20"/>
          <w:szCs w:val="20"/>
          <w:lang w:val="en-GB"/>
        </w:rPr>
      </w:pPr>
    </w:p>
    <w:tbl>
      <w:tblPr>
        <w:tblStyle w:val="a3"/>
        <w:tblW w:w="10774" w:type="dxa"/>
        <w:tblInd w:w="-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4"/>
        <w:gridCol w:w="2155"/>
        <w:gridCol w:w="2155"/>
        <w:gridCol w:w="2155"/>
        <w:gridCol w:w="2155"/>
      </w:tblGrid>
      <w:tr w:rsidR="00160068" w:rsidTr="00DB295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A5BE5">
              <w:rPr>
                <w:rFonts w:ascii="Open Sans Semibold" w:eastAsia="Calibri" w:hAnsi="Open Sans Semibold" w:cs="Open Sans Semibold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……………</w:t>
            </w:r>
            <w:proofErr w:type="gramStart"/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</w:t>
            </w:r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  <w:proofErr w:type="gramEnd"/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A5BE5">
              <w:rPr>
                <w:rFonts w:ascii="Open Sans Semibold" w:eastAsia="Calibri" w:hAnsi="Open Sans Semibold" w:cs="Open Sans Semibold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……………</w:t>
            </w:r>
            <w:proofErr w:type="gramStart"/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</w:t>
            </w:r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  <w:proofErr w:type="gramEnd"/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A5BE5">
              <w:rPr>
                <w:rFonts w:ascii="Open Sans Semibold" w:eastAsia="Calibri" w:hAnsi="Open Sans Semibold" w:cs="Open Sans Semibold"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……………</w:t>
            </w:r>
            <w:proofErr w:type="gramStart"/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</w:t>
            </w:r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  <w:proofErr w:type="gramEnd"/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A5BE5">
              <w:rPr>
                <w:rFonts w:ascii="Open Sans Semibold" w:eastAsia="Calibri" w:hAnsi="Open Sans Semibold" w:cs="Open Sans Semibold"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……………</w:t>
            </w:r>
            <w:proofErr w:type="gramStart"/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</w:t>
            </w:r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  <w:proofErr w:type="gramEnd"/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4150DB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A5BE5">
              <w:rPr>
                <w:rFonts w:ascii="Open Sans Semibold" w:eastAsia="Calibri" w:hAnsi="Open Sans Semibold" w:cs="Open Sans Semibold"/>
                <w:sz w:val="18"/>
                <w:szCs w:val="18"/>
              </w:rPr>
              <w:t>5.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A5BE5" w:rsidRPr="0054165C">
              <w:rPr>
                <w:rFonts w:ascii="Times New Roman" w:hAnsi="Times New Roman" w:cs="Times New Roman"/>
                <w:color w:val="A6A6A6" w:themeColor="background1" w:themeShade="A6"/>
              </w:rPr>
              <w:t>…………………</w:t>
            </w:r>
            <w:r w:rsidR="007A5BE5">
              <w:rPr>
                <w:rFonts w:ascii="Times New Roman" w:hAnsi="Times New Roman" w:cs="Times New Roman"/>
                <w:color w:val="A6A6A6" w:themeColor="background1" w:themeShade="A6"/>
              </w:rPr>
              <w:t>...</w:t>
            </w:r>
          </w:p>
        </w:tc>
      </w:tr>
      <w:tr w:rsidR="00160068" w:rsidTr="00DB295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068" w:rsidRDefault="00160068" w:rsidP="00FB7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60068" w:rsidRDefault="00160068">
      <w:pPr>
        <w:spacing w:after="200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sectPr w:rsidR="00160068" w:rsidSect="0011337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56E" w:rsidRDefault="00FB756E" w:rsidP="00FB756E">
      <w:pPr>
        <w:spacing w:line="240" w:lineRule="auto"/>
      </w:pPr>
      <w:r>
        <w:separator/>
      </w:r>
    </w:p>
  </w:endnote>
  <w:endnote w:type="continuationSeparator" w:id="0">
    <w:p w:rsidR="00FB756E" w:rsidRDefault="00FB756E" w:rsidP="00FB7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7D" w:rsidRPr="0011337D" w:rsidRDefault="0011337D">
    <w:pPr>
      <w:pStyle w:val="Pieddepage"/>
      <w:rPr>
        <w:b/>
        <w:color w:val="BFBFBF" w:themeColor="background1" w:themeShade="BF"/>
      </w:rPr>
    </w:pPr>
    <w:r w:rsidRPr="00260B2B">
      <w:rPr>
        <w:rFonts w:ascii="Open Sans Extrabold" w:hAnsi="Open Sans Extrabold" w:cs="Open Sans Extrabold"/>
        <w:color w:val="E36C0A" w:themeColor="accent6" w:themeShade="BF"/>
        <w:lang w:val="en-GB"/>
      </w:rPr>
      <w:t>Axe 4 Citizenship and virtual worlds</w:t>
    </w:r>
    <w:r w:rsidRPr="00260B2B">
      <w:rPr>
        <w:rFonts w:ascii="Open Sans Extrabold" w:hAnsi="Open Sans Extrabold" w:cs="Open Sans Extrabold"/>
        <w:color w:val="E36C0A" w:themeColor="accent6" w:themeShade="BF"/>
        <w:lang w:val="en-GB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7D" w:rsidRPr="0011337D" w:rsidRDefault="0011337D">
    <w:pPr>
      <w:pStyle w:val="Pieddepage"/>
      <w:rPr>
        <w:b/>
        <w:color w:val="BFBFBF" w:themeColor="background1" w:themeShade="BF"/>
      </w:rPr>
    </w:pPr>
    <w:r w:rsidRPr="00260B2B">
      <w:rPr>
        <w:rFonts w:ascii="Open Sans Extrabold" w:hAnsi="Open Sans Extrabold" w:cs="Open Sans Extrabold"/>
        <w:color w:val="E36C0A" w:themeColor="accent6" w:themeShade="BF"/>
        <w:lang w:val="en-GB"/>
      </w:rPr>
      <w:t>Axe 4 Citizenship and virtual worlds</w:t>
    </w:r>
    <w:r w:rsidRPr="00260B2B">
      <w:rPr>
        <w:rFonts w:ascii="Open Sans Extrabold" w:hAnsi="Open Sans Extrabold" w:cs="Open Sans Extrabold"/>
        <w:color w:val="E36C0A" w:themeColor="accent6" w:themeShade="BF"/>
        <w:lang w:val="en-GB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1/2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56E" w:rsidRDefault="00FB756E" w:rsidP="00FB756E">
      <w:pPr>
        <w:spacing w:line="240" w:lineRule="auto"/>
      </w:pPr>
      <w:r>
        <w:separator/>
      </w:r>
    </w:p>
  </w:footnote>
  <w:footnote w:type="continuationSeparator" w:id="0">
    <w:p w:rsidR="00FB756E" w:rsidRDefault="00FB756E" w:rsidP="00FB7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6E" w:rsidRDefault="00FB756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9811DB">
          <wp:simplePos x="0" y="0"/>
          <wp:positionH relativeFrom="page">
            <wp:align>left</wp:align>
          </wp:positionH>
          <wp:positionV relativeFrom="paragraph">
            <wp:posOffset>-457282</wp:posOffset>
          </wp:positionV>
          <wp:extent cx="4345305" cy="962660"/>
          <wp:effectExtent l="0" t="0" r="0" b="8890"/>
          <wp:wrapTight wrapText="bothSides">
            <wp:wrapPolygon edited="0">
              <wp:start x="0" y="0"/>
              <wp:lineTo x="0" y="21372"/>
              <wp:lineTo x="21496" y="21372"/>
              <wp:lineTo x="2149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81"/>
                  <a:stretch/>
                </pic:blipFill>
                <pic:spPr bwMode="auto">
                  <a:xfrm>
                    <a:off x="0" y="0"/>
                    <a:ext cx="4423822" cy="9802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7D" w:rsidRDefault="0011337D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58934C" wp14:editId="3A17A44D">
          <wp:simplePos x="0" y="0"/>
          <wp:positionH relativeFrom="page">
            <wp:align>left</wp:align>
          </wp:positionH>
          <wp:positionV relativeFrom="paragraph">
            <wp:posOffset>-452912</wp:posOffset>
          </wp:positionV>
          <wp:extent cx="4345305" cy="962660"/>
          <wp:effectExtent l="0" t="0" r="0" b="8890"/>
          <wp:wrapTight wrapText="bothSides">
            <wp:wrapPolygon edited="0">
              <wp:start x="0" y="0"/>
              <wp:lineTo x="0" y="21372"/>
              <wp:lineTo x="21496" y="21372"/>
              <wp:lineTo x="2149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81"/>
                  <a:stretch/>
                </pic:blipFill>
                <pic:spPr bwMode="auto">
                  <a:xfrm>
                    <a:off x="0" y="0"/>
                    <a:ext cx="4345305" cy="962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F26"/>
    <w:multiLevelType w:val="multilevel"/>
    <w:tmpl w:val="A53C6F86"/>
    <w:lvl w:ilvl="0">
      <w:start w:val="1"/>
      <w:numFmt w:val="decimal"/>
      <w:lvlText w:val="%1."/>
      <w:lvlJc w:val="left"/>
      <w:pPr>
        <w:ind w:left="502" w:hanging="360"/>
      </w:pPr>
      <w:rPr>
        <w:rFonts w:ascii="Open Sans Semibold" w:hAnsi="Open Sans Semibold" w:cs="Open Sans Semibold" w:hint="default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68"/>
    <w:rsid w:val="000A1096"/>
    <w:rsid w:val="0011337D"/>
    <w:rsid w:val="00160068"/>
    <w:rsid w:val="00260B2B"/>
    <w:rsid w:val="003651AF"/>
    <w:rsid w:val="003F2E7E"/>
    <w:rsid w:val="004150DB"/>
    <w:rsid w:val="004173F6"/>
    <w:rsid w:val="0049354E"/>
    <w:rsid w:val="0054165C"/>
    <w:rsid w:val="007A5BE5"/>
    <w:rsid w:val="007C2073"/>
    <w:rsid w:val="00955641"/>
    <w:rsid w:val="009B1709"/>
    <w:rsid w:val="009E504D"/>
    <w:rsid w:val="00AA565F"/>
    <w:rsid w:val="00B20065"/>
    <w:rsid w:val="00B77FA4"/>
    <w:rsid w:val="00D067EA"/>
    <w:rsid w:val="00DB295D"/>
    <w:rsid w:val="00ED7325"/>
    <w:rsid w:val="00EF532E"/>
    <w:rsid w:val="00F93E06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C37DB-9591-4163-9496-ECF0632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B756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56E"/>
  </w:style>
  <w:style w:type="paragraph" w:styleId="Pieddepage">
    <w:name w:val="footer"/>
    <w:basedOn w:val="Normal"/>
    <w:link w:val="PieddepageCar"/>
    <w:uiPriority w:val="99"/>
    <w:unhideWhenUsed/>
    <w:rsid w:val="00FB75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56E"/>
  </w:style>
  <w:style w:type="character" w:styleId="Marquedecommentaire">
    <w:name w:val="annotation reference"/>
    <w:basedOn w:val="Policepardfaut"/>
    <w:uiPriority w:val="99"/>
    <w:semiHidden/>
    <w:unhideWhenUsed/>
    <w:rsid w:val="004150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50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50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50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50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27CE2-C912-43E7-847E-BDA1C910F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231B6-7805-4BB5-9C2A-4CB9256B8491}"/>
</file>

<file path=customXml/itemProps3.xml><?xml version="1.0" encoding="utf-8"?>
<ds:datastoreItem xmlns:ds="http://schemas.openxmlformats.org/officeDocument/2006/customXml" ds:itemID="{037EA515-1935-4ABB-9535-1DA821FFF3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MENARD KYLLIAN</dc:creator>
  <cp:lastModifiedBy>SANCHEZ ANNIKA</cp:lastModifiedBy>
  <cp:revision>23</cp:revision>
  <dcterms:created xsi:type="dcterms:W3CDTF">2019-06-07T10:31:00Z</dcterms:created>
  <dcterms:modified xsi:type="dcterms:W3CDTF">2019-08-02T14:00:00Z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