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411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1"/>
        <w:gridCol w:w="3586"/>
        <w:gridCol w:w="3686"/>
        <w:gridCol w:w="4819"/>
      </w:tblGrid>
      <w:tr w:rsidR="00EF61E1" w:rsidRPr="00EF61E1" w14:paraId="69E77A01" w14:textId="77777777" w:rsidTr="00EF61E1">
        <w:trPr>
          <w:trHeight w:val="371"/>
        </w:trPr>
        <w:tc>
          <w:tcPr>
            <w:tcW w:w="2221" w:type="dxa"/>
            <w:tcBorders>
              <w:tl2br w:val="single" w:sz="4" w:space="0" w:color="auto"/>
            </w:tcBorders>
          </w:tcPr>
          <w:p w14:paraId="5C10F6F9" w14:textId="77777777" w:rsidR="00EF61E1" w:rsidRPr="00EF61E1" w:rsidRDefault="00EF61E1" w:rsidP="00EF61E1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Niveaux du CECRL</w:t>
            </w:r>
          </w:p>
          <w:p w14:paraId="11DF8826" w14:textId="77777777" w:rsidR="00EF61E1" w:rsidRPr="00EF61E1" w:rsidRDefault="00EF61E1" w:rsidP="00EF61E1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Critères évalués</w:t>
            </w:r>
          </w:p>
        </w:tc>
        <w:tc>
          <w:tcPr>
            <w:tcW w:w="3586" w:type="dxa"/>
            <w:vAlign w:val="center"/>
          </w:tcPr>
          <w:p w14:paraId="4776DD8A" w14:textId="77777777" w:rsidR="00EF61E1" w:rsidRPr="00EF61E1" w:rsidRDefault="00EF61E1" w:rsidP="00EF61E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A1</w:t>
            </w:r>
          </w:p>
        </w:tc>
        <w:tc>
          <w:tcPr>
            <w:tcW w:w="3686" w:type="dxa"/>
            <w:vAlign w:val="center"/>
          </w:tcPr>
          <w:p w14:paraId="361DD8C4" w14:textId="77777777" w:rsidR="00EF61E1" w:rsidRPr="00EF61E1" w:rsidRDefault="00EF61E1" w:rsidP="00EF61E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A2</w:t>
            </w:r>
          </w:p>
        </w:tc>
        <w:tc>
          <w:tcPr>
            <w:tcW w:w="4819" w:type="dxa"/>
            <w:vAlign w:val="center"/>
          </w:tcPr>
          <w:p w14:paraId="3211A4AE" w14:textId="0B92DCF1" w:rsidR="00EF61E1" w:rsidRPr="00EF61E1" w:rsidRDefault="00EF61E1" w:rsidP="00EF61E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B1</w:t>
            </w:r>
            <w:r w:rsidR="00D40B08">
              <w:rPr>
                <w:rFonts w:ascii="Open Sans" w:hAnsi="Open Sans" w:cs="Open Sans"/>
                <w:b/>
                <w:sz w:val="20"/>
                <w:szCs w:val="20"/>
              </w:rPr>
              <w:t>&gt;</w:t>
            </w: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B2</w:t>
            </w:r>
          </w:p>
        </w:tc>
      </w:tr>
      <w:tr w:rsidR="00EF61E1" w:rsidRPr="00EF61E1" w14:paraId="106C6F47" w14:textId="77777777" w:rsidTr="00EF61E1">
        <w:trPr>
          <w:trHeight w:val="923"/>
        </w:trPr>
        <w:tc>
          <w:tcPr>
            <w:tcW w:w="2221" w:type="dxa"/>
            <w:vMerge w:val="restart"/>
            <w:vAlign w:val="center"/>
          </w:tcPr>
          <w:p w14:paraId="70406D8C" w14:textId="77777777" w:rsidR="00EF61E1" w:rsidRPr="00EF61E1" w:rsidRDefault="00EF61E1" w:rsidP="00EF61E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Contenu culturel</w:t>
            </w:r>
          </w:p>
        </w:tc>
        <w:tc>
          <w:tcPr>
            <w:tcW w:w="3586" w:type="dxa"/>
            <w:shd w:val="clear" w:color="auto" w:fill="E7E6E6" w:themeFill="background2"/>
          </w:tcPr>
          <w:p w14:paraId="72B7975B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Mes idées sont simples, il y a très peu de références à </w:t>
            </w:r>
            <w:r>
              <w:rPr>
                <w:rFonts w:ascii="Open Sans" w:hAnsi="Open Sans" w:cs="Open Sans"/>
                <w:sz w:val="20"/>
                <w:szCs w:val="20"/>
              </w:rPr>
              <w:t>[sujet de la séquence ou du projet]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83675DF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E7E6E6" w:themeFill="background2"/>
          </w:tcPr>
          <w:p w14:paraId="2C54B093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Je reprends des choses vues et ajoute des petites variantes et mon point de vue personnel.</w:t>
            </w:r>
          </w:p>
        </w:tc>
        <w:tc>
          <w:tcPr>
            <w:tcW w:w="4819" w:type="dxa"/>
            <w:shd w:val="clear" w:color="auto" w:fill="E7E6E6" w:themeFill="background2"/>
          </w:tcPr>
          <w:p w14:paraId="4806B298" w14:textId="58551228" w:rsidR="00EF61E1" w:rsidRPr="00EF61E1" w:rsidRDefault="00D40B08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 prise de parole</w:t>
            </w:r>
            <w:r w:rsidR="00EF61E1">
              <w:rPr>
                <w:rFonts w:ascii="Open Sans" w:hAnsi="Open Sans" w:cs="Open Sans"/>
                <w:sz w:val="20"/>
                <w:szCs w:val="20"/>
              </w:rPr>
              <w:t xml:space="preserve"> reprend avec précision les choses vues de manière détaillée et j’ajoute mon point de vue. </w:t>
            </w:r>
          </w:p>
          <w:p w14:paraId="43FE5E17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F61E1" w:rsidRPr="00EF61E1" w14:paraId="7E0633F0" w14:textId="77777777" w:rsidTr="00EF61E1">
        <w:trPr>
          <w:trHeight w:val="256"/>
        </w:trPr>
        <w:tc>
          <w:tcPr>
            <w:tcW w:w="2221" w:type="dxa"/>
            <w:vMerge/>
            <w:vAlign w:val="center"/>
          </w:tcPr>
          <w:p w14:paraId="2AF59EE2" w14:textId="77777777" w:rsidR="00EF61E1" w:rsidRPr="00EF61E1" w:rsidRDefault="00EF61E1" w:rsidP="00EF61E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2BDCFE66" w14:textId="77777777" w:rsidR="00EF61E1" w:rsidRPr="00EF61E1" w:rsidRDefault="00EF61E1" w:rsidP="009360F2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58184EAB" w14:textId="77777777" w:rsidR="00EF61E1" w:rsidRPr="00EF61E1" w:rsidRDefault="00EF61E1" w:rsidP="009360F2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378ED821" w14:textId="77777777" w:rsidR="00EF61E1" w:rsidRPr="00EF61E1" w:rsidRDefault="00EF61E1" w:rsidP="009360F2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</w:tr>
      <w:tr w:rsidR="00EF61E1" w:rsidRPr="00EF61E1" w14:paraId="22F9A883" w14:textId="77777777" w:rsidTr="00EF61E1">
        <w:trPr>
          <w:trHeight w:val="578"/>
        </w:trPr>
        <w:tc>
          <w:tcPr>
            <w:tcW w:w="2221" w:type="dxa"/>
            <w:vMerge w:val="restart"/>
            <w:vAlign w:val="center"/>
          </w:tcPr>
          <w:p w14:paraId="4F03891B" w14:textId="77777777" w:rsidR="00EF61E1" w:rsidRPr="00EF61E1" w:rsidRDefault="00EF61E1" w:rsidP="00EF61E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Pragmatique et </w:t>
            </w:r>
            <w:proofErr w:type="spellStart"/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socio-linguistique</w:t>
            </w:r>
            <w:proofErr w:type="spellEnd"/>
          </w:p>
        </w:tc>
        <w:tc>
          <w:tcPr>
            <w:tcW w:w="3586" w:type="dxa"/>
            <w:shd w:val="clear" w:color="auto" w:fill="E7E6E6" w:themeFill="background2"/>
          </w:tcPr>
          <w:p w14:paraId="55AFA1A8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Communication faussée par une utilisation exclusive des notes. Beaucoup de silences et de faux démarrages. </w:t>
            </w:r>
          </w:p>
        </w:tc>
        <w:tc>
          <w:tcPr>
            <w:tcW w:w="3686" w:type="dxa"/>
            <w:shd w:val="clear" w:color="auto" w:fill="E7E6E6" w:themeFill="background2"/>
          </w:tcPr>
          <w:p w14:paraId="4DD9837F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Une utilisation modérée des notes. Communication adaptée mais peu structurée.</w:t>
            </w:r>
          </w:p>
        </w:tc>
        <w:tc>
          <w:tcPr>
            <w:tcW w:w="4819" w:type="dxa"/>
            <w:shd w:val="clear" w:color="auto" w:fill="E7E6E6" w:themeFill="background2"/>
          </w:tcPr>
          <w:p w14:paraId="2C967455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Des qualités communicatives mises en avant dans un exposé clair et structuré. Utilisation adaptée des notes. </w:t>
            </w:r>
          </w:p>
        </w:tc>
      </w:tr>
      <w:tr w:rsidR="00EF61E1" w:rsidRPr="00EF61E1" w14:paraId="0BAB6F17" w14:textId="77777777" w:rsidTr="00EF61E1">
        <w:trPr>
          <w:trHeight w:val="257"/>
        </w:trPr>
        <w:tc>
          <w:tcPr>
            <w:tcW w:w="2221" w:type="dxa"/>
            <w:vMerge/>
            <w:vAlign w:val="center"/>
          </w:tcPr>
          <w:p w14:paraId="5EC275F1" w14:textId="77777777" w:rsidR="00EF61E1" w:rsidRPr="00EF61E1" w:rsidRDefault="00EF61E1" w:rsidP="00EF61E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65337BE9" w14:textId="77777777" w:rsidR="00EF61E1" w:rsidRPr="00EF61E1" w:rsidRDefault="00EF61E1" w:rsidP="009360F2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03257FED" w14:textId="77777777" w:rsidR="00EF61E1" w:rsidRPr="00EF61E1" w:rsidRDefault="00EF61E1" w:rsidP="009360F2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50A95840" w14:textId="77777777" w:rsidR="00EF61E1" w:rsidRPr="00EF61E1" w:rsidRDefault="00EF61E1" w:rsidP="009360F2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</w:tr>
      <w:tr w:rsidR="00EF61E1" w:rsidRPr="00EF61E1" w14:paraId="4D357D67" w14:textId="77777777" w:rsidTr="00EF61E1">
        <w:trPr>
          <w:trHeight w:val="1000"/>
        </w:trPr>
        <w:tc>
          <w:tcPr>
            <w:tcW w:w="2221" w:type="dxa"/>
            <w:vMerge w:val="restart"/>
            <w:vAlign w:val="center"/>
          </w:tcPr>
          <w:p w14:paraId="4AD175AF" w14:textId="77777777" w:rsidR="00EF61E1" w:rsidRPr="00EF61E1" w:rsidRDefault="00EF61E1" w:rsidP="00EF61E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Phonétique</w:t>
            </w:r>
          </w:p>
          <w:p w14:paraId="609C9A7B" w14:textId="77777777" w:rsidR="00EF61E1" w:rsidRPr="00EF61E1" w:rsidRDefault="00EF61E1" w:rsidP="00EF61E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E7E6E6" w:themeFill="background2"/>
          </w:tcPr>
          <w:p w14:paraId="72DF4DB4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Prononciation correcte de mots isolés.</w:t>
            </w:r>
          </w:p>
          <w:p w14:paraId="7BB4D73E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Discours difficilement intelligible car la prononciation fausse le sens. </w:t>
            </w:r>
          </w:p>
        </w:tc>
        <w:tc>
          <w:tcPr>
            <w:tcW w:w="3686" w:type="dxa"/>
            <w:shd w:val="clear" w:color="auto" w:fill="E7E6E6" w:themeFill="background2"/>
          </w:tcPr>
          <w:p w14:paraId="63B2523E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L’ensemble du discours est compréhensible. Il y a quelques erreurs de prononciation qui ne gênent pas à la compréhension.</w:t>
            </w:r>
          </w:p>
        </w:tc>
        <w:tc>
          <w:tcPr>
            <w:tcW w:w="4819" w:type="dxa"/>
            <w:shd w:val="clear" w:color="auto" w:fill="E7E6E6" w:themeFill="background2"/>
          </w:tcPr>
          <w:p w14:paraId="4B0A03F1" w14:textId="1988A7E2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De rares erreurs de prononciation</w:t>
            </w:r>
            <w:r w:rsidR="00D40B08">
              <w:rPr>
                <w:rFonts w:ascii="Open Sans" w:hAnsi="Open Sans" w:cs="Open Sans"/>
                <w:sz w:val="20"/>
                <w:szCs w:val="20"/>
              </w:rPr>
              <w:t xml:space="preserve"> et 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>un bon effort au niveau de l’intonation et de l’articulation.</w:t>
            </w:r>
          </w:p>
          <w:p w14:paraId="5A461236" w14:textId="11C18DEB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Résultat </w:t>
            </w:r>
            <w:r w:rsidR="00D40B08">
              <w:rPr>
                <w:rFonts w:ascii="Open Sans" w:hAnsi="Open Sans" w:cs="Open Sans"/>
                <w:sz w:val="20"/>
                <w:szCs w:val="20"/>
              </w:rPr>
              <w:t>qui se rapproche de l’authenticité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EF61E1" w:rsidRPr="00EF61E1" w14:paraId="1771F7E4" w14:textId="77777777" w:rsidTr="00EF61E1">
        <w:trPr>
          <w:trHeight w:val="231"/>
        </w:trPr>
        <w:tc>
          <w:tcPr>
            <w:tcW w:w="2221" w:type="dxa"/>
            <w:vMerge/>
            <w:vAlign w:val="center"/>
          </w:tcPr>
          <w:p w14:paraId="1818C5D1" w14:textId="77777777" w:rsidR="00EF61E1" w:rsidRPr="00EF61E1" w:rsidRDefault="00EF61E1" w:rsidP="00EF61E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09699DE6" w14:textId="77777777" w:rsidR="00EF61E1" w:rsidRPr="00EF61E1" w:rsidRDefault="00EF61E1" w:rsidP="009360F2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33DB3229" w14:textId="77777777" w:rsidR="00EF61E1" w:rsidRPr="00EF61E1" w:rsidRDefault="00EF61E1" w:rsidP="009360F2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7B200BCF" w14:textId="77777777" w:rsidR="00EF61E1" w:rsidRPr="00EF61E1" w:rsidRDefault="00EF61E1" w:rsidP="009360F2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</w:tr>
      <w:tr w:rsidR="00EF61E1" w:rsidRPr="00EF61E1" w14:paraId="2C82CC83" w14:textId="77777777" w:rsidTr="00EF61E1">
        <w:trPr>
          <w:trHeight w:val="914"/>
        </w:trPr>
        <w:tc>
          <w:tcPr>
            <w:tcW w:w="2221" w:type="dxa"/>
            <w:vMerge w:val="restart"/>
            <w:vAlign w:val="center"/>
          </w:tcPr>
          <w:p w14:paraId="0A3FAAB1" w14:textId="77777777" w:rsidR="00EF61E1" w:rsidRPr="00EF61E1" w:rsidRDefault="00EF61E1" w:rsidP="00EF61E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Grammaire</w:t>
            </w:r>
          </w:p>
        </w:tc>
        <w:tc>
          <w:tcPr>
            <w:tcW w:w="3586" w:type="dxa"/>
            <w:shd w:val="clear" w:color="auto" w:fill="E7E6E6" w:themeFill="background2"/>
          </w:tcPr>
          <w:p w14:paraId="4783F901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Les phrases sont très simples. Il y a des erreurs de grammaire (verbe manquant...) ou de syntaxe (ordre des mots...).</w:t>
            </w:r>
          </w:p>
        </w:tc>
        <w:tc>
          <w:tcPr>
            <w:tcW w:w="3686" w:type="dxa"/>
            <w:shd w:val="clear" w:color="auto" w:fill="E7E6E6" w:themeFill="background2"/>
          </w:tcPr>
          <w:p w14:paraId="2CF477C0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Les phrases sont simples et courtes. La syntaxe est respectée et les structures travaillées réutilisées même avec maladresse. </w:t>
            </w:r>
          </w:p>
          <w:p w14:paraId="39A2D92B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E7E6E6" w:themeFill="background2"/>
          </w:tcPr>
          <w:p w14:paraId="377206FC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Les phrases sont plus longues et correctes avec peu d’erreurs de grammaire. Les éléments vus dans ce</w:t>
            </w:r>
            <w:r>
              <w:rPr>
                <w:rFonts w:ascii="Open Sans" w:hAnsi="Open Sans" w:cs="Open Sans"/>
                <w:sz w:val="20"/>
                <w:szCs w:val="20"/>
              </w:rPr>
              <w:t>tte séquence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 sont réutilisés avec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habileté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</w:p>
        </w:tc>
      </w:tr>
      <w:tr w:rsidR="00EF61E1" w:rsidRPr="00EF61E1" w14:paraId="3E19BF20" w14:textId="77777777" w:rsidTr="00EF61E1">
        <w:trPr>
          <w:trHeight w:val="249"/>
        </w:trPr>
        <w:tc>
          <w:tcPr>
            <w:tcW w:w="2221" w:type="dxa"/>
            <w:vMerge/>
          </w:tcPr>
          <w:p w14:paraId="30EC84B3" w14:textId="77777777" w:rsidR="00EF61E1" w:rsidRPr="00EF61E1" w:rsidRDefault="00EF61E1" w:rsidP="00EF61E1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7CAB88F6" w14:textId="77777777" w:rsidR="00EF61E1" w:rsidRPr="00EF61E1" w:rsidRDefault="00EF61E1" w:rsidP="009360F2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5BB23F93" w14:textId="77777777" w:rsidR="00EF61E1" w:rsidRPr="00EF61E1" w:rsidRDefault="00EF61E1" w:rsidP="009360F2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603DCE21" w14:textId="77777777" w:rsidR="00EF61E1" w:rsidRPr="00EF61E1" w:rsidRDefault="00EF61E1" w:rsidP="009360F2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</w:tr>
      <w:tr w:rsidR="00EF61E1" w:rsidRPr="00EF61E1" w14:paraId="47E4061C" w14:textId="77777777" w:rsidTr="00EF61E1">
        <w:trPr>
          <w:trHeight w:val="249"/>
        </w:trPr>
        <w:tc>
          <w:tcPr>
            <w:tcW w:w="2221" w:type="dxa"/>
            <w:vMerge w:val="restart"/>
            <w:vAlign w:val="center"/>
          </w:tcPr>
          <w:p w14:paraId="7CC6011E" w14:textId="77777777" w:rsidR="00EF61E1" w:rsidRPr="00EF61E1" w:rsidRDefault="00EF61E1" w:rsidP="00EF61E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Lexique</w:t>
            </w:r>
          </w:p>
          <w:p w14:paraId="5325DB93" w14:textId="77777777" w:rsidR="00EF61E1" w:rsidRPr="00EF61E1" w:rsidRDefault="00EF61E1" w:rsidP="00EF61E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E7E6E6" w:themeFill="background2"/>
          </w:tcPr>
          <w:p w14:paraId="6E658405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Les mots de vocabulaire sont très simples. </w:t>
            </w:r>
          </w:p>
          <w:p w14:paraId="4786AA0E" w14:textId="03FDE2FD" w:rsidR="00EF61E1" w:rsidRPr="00EF61E1" w:rsidRDefault="007F1315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Présence de</w:t>
            </w:r>
            <w:r w:rsidR="00EF61E1" w:rsidRPr="00EF61E1">
              <w:rPr>
                <w:rFonts w:ascii="Open Sans" w:hAnsi="Open Sans" w:cs="Open Sans"/>
                <w:sz w:val="20"/>
                <w:szCs w:val="20"/>
              </w:rPr>
              <w:t xml:space="preserve"> néologismes (inventions de mots à partir du français).</w:t>
            </w:r>
          </w:p>
        </w:tc>
        <w:tc>
          <w:tcPr>
            <w:tcW w:w="3686" w:type="dxa"/>
            <w:shd w:val="clear" w:color="auto" w:fill="E7E6E6" w:themeFill="background2"/>
          </w:tcPr>
          <w:p w14:paraId="1436A6D7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Le vocabulaire est simple mais plus riche avec une utilisation de synonymes quand cela est possible. </w:t>
            </w:r>
          </w:p>
          <w:p w14:paraId="0FAB5216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E7E6E6" w:themeFill="background2"/>
          </w:tcPr>
          <w:p w14:paraId="3A78D083" w14:textId="77777777" w:rsidR="00EF61E1" w:rsidRPr="00EF61E1" w:rsidRDefault="00EF61E1" w:rsidP="00EF61E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Vocabulaire précis relatif aux champs lexicaux étudiés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[détails </w:t>
            </w:r>
            <w:r w:rsidR="00B530BC">
              <w:rPr>
                <w:rFonts w:ascii="Open Sans" w:hAnsi="Open Sans" w:cs="Open Sans"/>
                <w:sz w:val="20"/>
                <w:szCs w:val="20"/>
              </w:rPr>
              <w:t>du champ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lexical étudié]. 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EF61E1" w:rsidRPr="00EF61E1" w14:paraId="0246C37D" w14:textId="77777777" w:rsidTr="00EF61E1">
        <w:trPr>
          <w:trHeight w:val="249"/>
        </w:trPr>
        <w:tc>
          <w:tcPr>
            <w:tcW w:w="2221" w:type="dxa"/>
            <w:vMerge/>
          </w:tcPr>
          <w:p w14:paraId="11CB35D1" w14:textId="77777777" w:rsidR="00EF61E1" w:rsidRPr="00EF61E1" w:rsidRDefault="00EF61E1" w:rsidP="00EF61E1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3BDC5E01" w14:textId="77777777" w:rsidR="00EF61E1" w:rsidRPr="00EF61E1" w:rsidRDefault="00EF61E1" w:rsidP="009360F2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100F265B" w14:textId="77777777" w:rsidR="00EF61E1" w:rsidRPr="00EF61E1" w:rsidRDefault="00EF61E1" w:rsidP="009360F2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303F2A4E" w14:textId="77777777" w:rsidR="00EF61E1" w:rsidRPr="00EF61E1" w:rsidRDefault="00EF61E1" w:rsidP="009360F2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</w:tr>
    </w:tbl>
    <w:p w14:paraId="6FC63B05" w14:textId="77777777" w:rsidR="0025358D" w:rsidRDefault="00EF61E1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Nom : ………………………………………………</w:t>
      </w:r>
      <w:proofErr w:type="gramStart"/>
      <w:r>
        <w:rPr>
          <w:rFonts w:ascii="Open Sans" w:hAnsi="Open Sans" w:cs="Open Sans"/>
          <w:sz w:val="20"/>
          <w:szCs w:val="20"/>
        </w:rPr>
        <w:t>…….</w:t>
      </w:r>
      <w:proofErr w:type="gramEnd"/>
      <w:r>
        <w:rPr>
          <w:rFonts w:ascii="Open Sans" w:hAnsi="Open Sans" w:cs="Open Sans"/>
          <w:sz w:val="20"/>
          <w:szCs w:val="20"/>
        </w:rPr>
        <w:t>. Classe : ……………………………………………… Date : ……………………………………….</w:t>
      </w:r>
    </w:p>
    <w:p w14:paraId="22D319E5" w14:textId="77777777" w:rsidR="00EF61E1" w:rsidRDefault="00EF61E1">
      <w:pPr>
        <w:rPr>
          <w:rFonts w:ascii="Open Sans" w:hAnsi="Open Sans" w:cs="Open Sans"/>
          <w:sz w:val="20"/>
          <w:szCs w:val="20"/>
        </w:rPr>
      </w:pPr>
    </w:p>
    <w:p w14:paraId="17951FF7" w14:textId="77777777" w:rsidR="00EF61E1" w:rsidRPr="00EF61E1" w:rsidRDefault="00EF61E1" w:rsidP="00EF61E1">
      <w:pPr>
        <w:jc w:val="center"/>
        <w:rPr>
          <w:rFonts w:ascii="Open Sans Extrabold" w:hAnsi="Open Sans Extrabold" w:cs="Open Sans Extrabold"/>
          <w:sz w:val="20"/>
          <w:szCs w:val="20"/>
        </w:rPr>
      </w:pPr>
      <w:r>
        <w:rPr>
          <w:noProof/>
        </w:rPr>
        <w:drawing>
          <wp:inline distT="0" distB="0" distL="0" distR="0" wp14:anchorId="28D6E213" wp14:editId="56ABAAA6">
            <wp:extent cx="409575" cy="4000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61E1">
        <w:rPr>
          <w:rFonts w:ascii="Open Sans Extrabold" w:hAnsi="Open Sans Extrabold" w:cs="Open Sans Extrabold"/>
          <w:sz w:val="20"/>
          <w:szCs w:val="20"/>
        </w:rPr>
        <w:t>EXPRESSION ORALE EN CONTINU</w:t>
      </w:r>
    </w:p>
    <w:p w14:paraId="4EF7FBEE" w14:textId="77777777" w:rsidR="00EF61E1" w:rsidRDefault="00EF61E1">
      <w:pPr>
        <w:rPr>
          <w:rFonts w:ascii="Open Sans" w:hAnsi="Open Sans" w:cs="Open Sans"/>
          <w:sz w:val="20"/>
          <w:szCs w:val="20"/>
        </w:rPr>
      </w:pPr>
    </w:p>
    <w:p w14:paraId="1A88B1F4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091FA4FA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1E08BB4D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50064074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1AE386EC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25BBCAFA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306697FC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6AE17D1B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6789577D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1AEE38CB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40058A2E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2F92D6A9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2F41E3F8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0DD35B04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00576B98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34C7501B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5D58E3E4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362B8004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3DDAD94B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0FCEE2CC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0EDF69B4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2BE6DDB5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52D42EE3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311794E8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70B844F8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683AE33D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362C92D2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67095F33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6D960A5B" w14:textId="77777777" w:rsidR="009360F2" w:rsidRDefault="009360F2">
      <w:pPr>
        <w:rPr>
          <w:rFonts w:ascii="Open Sans" w:hAnsi="Open Sans" w:cs="Open Sans"/>
          <w:sz w:val="20"/>
          <w:szCs w:val="20"/>
        </w:rPr>
      </w:pPr>
    </w:p>
    <w:p w14:paraId="3018354D" w14:textId="77777777" w:rsidR="00721B9E" w:rsidRDefault="009360F2" w:rsidP="009360F2">
      <w:pPr>
        <w:jc w:val="right"/>
        <w:rPr>
          <w:rFonts w:ascii="Open Sans" w:hAnsi="Open Sans" w:cs="Open Sans"/>
          <w:sz w:val="22"/>
          <w:szCs w:val="22"/>
        </w:rPr>
      </w:pPr>
      <w:r w:rsidRPr="009360F2">
        <w:rPr>
          <w:rFonts w:ascii="Open Sans" w:hAnsi="Open Sans" w:cs="Open Sans"/>
          <w:sz w:val="22"/>
          <w:szCs w:val="22"/>
        </w:rPr>
        <w:t>Total : ……………… / 20</w:t>
      </w:r>
      <w:r w:rsidRPr="009360F2">
        <w:rPr>
          <w:rFonts w:ascii="Open Sans" w:hAnsi="Open Sans" w:cs="Open Sans"/>
          <w:sz w:val="22"/>
          <w:szCs w:val="22"/>
        </w:rPr>
        <w:tab/>
      </w:r>
    </w:p>
    <w:p w14:paraId="2BC1A8B6" w14:textId="77777777" w:rsidR="00721B9E" w:rsidRDefault="00721B9E">
      <w:pPr>
        <w:spacing w:after="160" w:line="259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tbl>
      <w:tblPr>
        <w:tblpPr w:leftFromText="141" w:rightFromText="141" w:vertAnchor="text" w:horzAnchor="margin" w:tblpY="1411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1"/>
        <w:gridCol w:w="3586"/>
        <w:gridCol w:w="3686"/>
        <w:gridCol w:w="4819"/>
      </w:tblGrid>
      <w:tr w:rsidR="00721B9E" w:rsidRPr="00EF61E1" w14:paraId="27EC2897" w14:textId="77777777" w:rsidTr="004E3DA7">
        <w:trPr>
          <w:trHeight w:val="371"/>
        </w:trPr>
        <w:tc>
          <w:tcPr>
            <w:tcW w:w="2221" w:type="dxa"/>
            <w:tcBorders>
              <w:tl2br w:val="single" w:sz="4" w:space="0" w:color="auto"/>
            </w:tcBorders>
          </w:tcPr>
          <w:p w14:paraId="3F720A82" w14:textId="77777777" w:rsidR="00721B9E" w:rsidRPr="00EF61E1" w:rsidRDefault="00721B9E" w:rsidP="004E3DA7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Niveaux du CECRL</w:t>
            </w:r>
          </w:p>
          <w:p w14:paraId="150A0681" w14:textId="77777777" w:rsidR="00721B9E" w:rsidRPr="00EF61E1" w:rsidRDefault="00721B9E" w:rsidP="004E3DA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Critères évalués</w:t>
            </w:r>
          </w:p>
        </w:tc>
        <w:tc>
          <w:tcPr>
            <w:tcW w:w="3586" w:type="dxa"/>
            <w:vAlign w:val="center"/>
          </w:tcPr>
          <w:p w14:paraId="3CA83E35" w14:textId="77777777" w:rsidR="00721B9E" w:rsidRPr="00EF61E1" w:rsidRDefault="00721B9E" w:rsidP="004E3DA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A1</w:t>
            </w:r>
          </w:p>
        </w:tc>
        <w:tc>
          <w:tcPr>
            <w:tcW w:w="3686" w:type="dxa"/>
            <w:vAlign w:val="center"/>
          </w:tcPr>
          <w:p w14:paraId="1D674BB3" w14:textId="77777777" w:rsidR="00721B9E" w:rsidRPr="00EF61E1" w:rsidRDefault="00721B9E" w:rsidP="004E3DA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A2</w:t>
            </w:r>
          </w:p>
        </w:tc>
        <w:tc>
          <w:tcPr>
            <w:tcW w:w="4819" w:type="dxa"/>
            <w:vAlign w:val="center"/>
          </w:tcPr>
          <w:p w14:paraId="1ECFE0B4" w14:textId="30C65996" w:rsidR="00721B9E" w:rsidRPr="00EF61E1" w:rsidRDefault="00721B9E" w:rsidP="004E3DA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B1</w:t>
            </w:r>
            <w:r w:rsidR="007F1315">
              <w:rPr>
                <w:rFonts w:ascii="Open Sans" w:hAnsi="Open Sans" w:cs="Open Sans"/>
                <w:b/>
                <w:sz w:val="20"/>
                <w:szCs w:val="20"/>
              </w:rPr>
              <w:t>&gt;</w:t>
            </w: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B2</w:t>
            </w:r>
          </w:p>
        </w:tc>
      </w:tr>
      <w:tr w:rsidR="00721B9E" w:rsidRPr="00EF61E1" w14:paraId="57A86313" w14:textId="77777777" w:rsidTr="004E3DA7">
        <w:trPr>
          <w:trHeight w:val="923"/>
        </w:trPr>
        <w:tc>
          <w:tcPr>
            <w:tcW w:w="2221" w:type="dxa"/>
            <w:vMerge w:val="restart"/>
            <w:vAlign w:val="center"/>
          </w:tcPr>
          <w:p w14:paraId="29DE0279" w14:textId="77777777" w:rsidR="00721B9E" w:rsidRPr="00EF61E1" w:rsidRDefault="00721B9E" w:rsidP="004E3DA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Contenu culturel</w:t>
            </w:r>
          </w:p>
        </w:tc>
        <w:tc>
          <w:tcPr>
            <w:tcW w:w="3586" w:type="dxa"/>
            <w:shd w:val="clear" w:color="auto" w:fill="E7E6E6" w:themeFill="background2"/>
          </w:tcPr>
          <w:p w14:paraId="451198B9" w14:textId="77777777" w:rsidR="00721B9E" w:rsidRPr="00EF61E1" w:rsidRDefault="00721B9E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Mes idées sont simples,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apprises par </w:t>
            </w:r>
            <w:r w:rsidR="00E53231">
              <w:rPr>
                <w:rFonts w:ascii="Open Sans" w:hAnsi="Open Sans" w:cs="Open Sans"/>
                <w:sz w:val="20"/>
                <w:szCs w:val="20"/>
              </w:rPr>
              <w:t>cœur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 il y a très peu de références à </w:t>
            </w:r>
            <w:r>
              <w:rPr>
                <w:rFonts w:ascii="Open Sans" w:hAnsi="Open Sans" w:cs="Open Sans"/>
                <w:sz w:val="20"/>
                <w:szCs w:val="20"/>
              </w:rPr>
              <w:t>[sujet de la séquence ou du projet]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F1CD6F6" w14:textId="77777777" w:rsidR="00721B9E" w:rsidRPr="00EF61E1" w:rsidRDefault="00721B9E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E7E6E6" w:themeFill="background2"/>
          </w:tcPr>
          <w:p w14:paraId="206F6878" w14:textId="77777777" w:rsidR="00721B9E" w:rsidRPr="00EF61E1" w:rsidRDefault="00721B9E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Je reprends des choses vues et ajoute des petites variantes et mon point de vue personnel.</w:t>
            </w:r>
          </w:p>
        </w:tc>
        <w:tc>
          <w:tcPr>
            <w:tcW w:w="4819" w:type="dxa"/>
            <w:shd w:val="clear" w:color="auto" w:fill="E7E6E6" w:themeFill="background2"/>
          </w:tcPr>
          <w:p w14:paraId="6D0799E9" w14:textId="77777777" w:rsidR="00721B9E" w:rsidRPr="00EF61E1" w:rsidRDefault="00721B9E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721B9E">
              <w:rPr>
                <w:rFonts w:ascii="Open Sans" w:hAnsi="Open Sans" w:cs="Open Sans"/>
                <w:sz w:val="20"/>
                <w:szCs w:val="20"/>
              </w:rPr>
              <w:t xml:space="preserve">Mes arguments et interventions sont variés et je prends en considération différents points de vue sur </w:t>
            </w:r>
            <w:r>
              <w:rPr>
                <w:rFonts w:ascii="Open Sans" w:hAnsi="Open Sans" w:cs="Open Sans"/>
                <w:sz w:val="20"/>
                <w:szCs w:val="20"/>
              </w:rPr>
              <w:t>[sujet de la séquence ou du projet]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721B9E" w:rsidRPr="00EF61E1" w14:paraId="0A84FBFB" w14:textId="77777777" w:rsidTr="004E3DA7">
        <w:trPr>
          <w:trHeight w:val="256"/>
        </w:trPr>
        <w:tc>
          <w:tcPr>
            <w:tcW w:w="2221" w:type="dxa"/>
            <w:vMerge/>
            <w:vAlign w:val="center"/>
          </w:tcPr>
          <w:p w14:paraId="71EDAB3D" w14:textId="77777777" w:rsidR="00721B9E" w:rsidRPr="00EF61E1" w:rsidRDefault="00721B9E" w:rsidP="004E3DA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45CF2D1C" w14:textId="77777777" w:rsidR="00721B9E" w:rsidRPr="00EF61E1" w:rsidRDefault="00721B9E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38025F04" w14:textId="77777777" w:rsidR="00721B9E" w:rsidRPr="00EF61E1" w:rsidRDefault="00721B9E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4E04001B" w14:textId="77777777" w:rsidR="00721B9E" w:rsidRPr="00EF61E1" w:rsidRDefault="00721B9E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</w:tr>
      <w:tr w:rsidR="004B3361" w:rsidRPr="00EF61E1" w14:paraId="36E859CE" w14:textId="77777777" w:rsidTr="004E3DA7">
        <w:trPr>
          <w:trHeight w:val="578"/>
        </w:trPr>
        <w:tc>
          <w:tcPr>
            <w:tcW w:w="2221" w:type="dxa"/>
            <w:vMerge w:val="restart"/>
            <w:vAlign w:val="center"/>
          </w:tcPr>
          <w:p w14:paraId="2AC37C70" w14:textId="77777777" w:rsidR="004B3361" w:rsidRPr="00EF61E1" w:rsidRDefault="004B3361" w:rsidP="004B336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Pragmatique et </w:t>
            </w:r>
            <w:proofErr w:type="spellStart"/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socio-linguistique</w:t>
            </w:r>
            <w:proofErr w:type="spellEnd"/>
          </w:p>
        </w:tc>
        <w:tc>
          <w:tcPr>
            <w:tcW w:w="3586" w:type="dxa"/>
            <w:shd w:val="clear" w:color="auto" w:fill="E7E6E6" w:themeFill="background2"/>
          </w:tcPr>
          <w:p w14:paraId="2889ADA1" w14:textId="77777777" w:rsidR="004B3361" w:rsidRPr="004B3361" w:rsidRDefault="004B3361" w:rsidP="004B3361">
            <w:pPr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</w:pPr>
            <w:r w:rsidRPr="004B336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Communication extrêmement simple. Je lis un texte sans en faire sens. Mes phrases sont très simples</w:t>
            </w:r>
          </w:p>
        </w:tc>
        <w:tc>
          <w:tcPr>
            <w:tcW w:w="3686" w:type="dxa"/>
            <w:shd w:val="clear" w:color="auto" w:fill="E7E6E6" w:themeFill="background2"/>
          </w:tcPr>
          <w:p w14:paraId="44D6C444" w14:textId="77777777" w:rsidR="004B3361" w:rsidRPr="004B3361" w:rsidRDefault="004B3361" w:rsidP="004B3361">
            <w:pPr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</w:pPr>
            <w:r w:rsidRPr="004B336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Je m’aide peu de mes notes. Il y a quelques hésitations parfois longues pour répondre.</w:t>
            </w:r>
          </w:p>
        </w:tc>
        <w:tc>
          <w:tcPr>
            <w:tcW w:w="4819" w:type="dxa"/>
            <w:shd w:val="clear" w:color="auto" w:fill="E7E6E6" w:themeFill="background2"/>
          </w:tcPr>
          <w:p w14:paraId="7E34492E" w14:textId="1D516CA5" w:rsidR="004B3361" w:rsidRPr="004B3361" w:rsidRDefault="004B3361" w:rsidP="004B3361">
            <w:pPr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</w:pPr>
            <w:r w:rsidRPr="004B336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C’est une réelle situation de communication. Je parle de façon spontanée, avec très peu de notes. Mon discours est structuré</w:t>
            </w:r>
            <w:r w:rsidR="007F1315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 xml:space="preserve"> et est adapté à la situation</w:t>
            </w:r>
            <w:r w:rsidRPr="004B336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.</w:t>
            </w:r>
          </w:p>
        </w:tc>
      </w:tr>
      <w:tr w:rsidR="00721B9E" w:rsidRPr="00EF61E1" w14:paraId="7977C0D4" w14:textId="77777777" w:rsidTr="004E3DA7">
        <w:trPr>
          <w:trHeight w:val="257"/>
        </w:trPr>
        <w:tc>
          <w:tcPr>
            <w:tcW w:w="2221" w:type="dxa"/>
            <w:vMerge/>
            <w:vAlign w:val="center"/>
          </w:tcPr>
          <w:p w14:paraId="0ACA037D" w14:textId="77777777" w:rsidR="00721B9E" w:rsidRPr="00EF61E1" w:rsidRDefault="00721B9E" w:rsidP="004E3DA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02F4891D" w14:textId="77777777" w:rsidR="00721B9E" w:rsidRPr="00EF61E1" w:rsidRDefault="00721B9E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7A3CC193" w14:textId="77777777" w:rsidR="00721B9E" w:rsidRPr="00EF61E1" w:rsidRDefault="00721B9E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07DB0C69" w14:textId="77777777" w:rsidR="00721B9E" w:rsidRPr="00EF61E1" w:rsidRDefault="00721B9E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</w:tr>
      <w:tr w:rsidR="00721B9E" w:rsidRPr="00EF61E1" w14:paraId="26417F33" w14:textId="77777777" w:rsidTr="004E3DA7">
        <w:trPr>
          <w:trHeight w:val="1000"/>
        </w:trPr>
        <w:tc>
          <w:tcPr>
            <w:tcW w:w="2221" w:type="dxa"/>
            <w:vMerge w:val="restart"/>
            <w:vAlign w:val="center"/>
          </w:tcPr>
          <w:p w14:paraId="022D7710" w14:textId="77777777" w:rsidR="00721B9E" w:rsidRPr="00EF61E1" w:rsidRDefault="00721B9E" w:rsidP="004E3DA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Phonétique</w:t>
            </w:r>
          </w:p>
          <w:p w14:paraId="253D3F9C" w14:textId="77777777" w:rsidR="00721B9E" w:rsidRPr="00EF61E1" w:rsidRDefault="00721B9E" w:rsidP="004E3DA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E7E6E6" w:themeFill="background2"/>
          </w:tcPr>
          <w:p w14:paraId="39BE1040" w14:textId="77777777" w:rsidR="00721B9E" w:rsidRPr="00EF61E1" w:rsidRDefault="00721B9E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Prononciation correcte de mots isolés.</w:t>
            </w:r>
          </w:p>
          <w:p w14:paraId="4B824A28" w14:textId="77777777" w:rsidR="00721B9E" w:rsidRPr="00EF61E1" w:rsidRDefault="00721B9E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Discours difficilement intelligible car la prononciation fausse le sens. </w:t>
            </w:r>
          </w:p>
        </w:tc>
        <w:tc>
          <w:tcPr>
            <w:tcW w:w="3686" w:type="dxa"/>
            <w:shd w:val="clear" w:color="auto" w:fill="E7E6E6" w:themeFill="background2"/>
          </w:tcPr>
          <w:p w14:paraId="6063B161" w14:textId="77777777" w:rsidR="00721B9E" w:rsidRPr="00EF61E1" w:rsidRDefault="00721B9E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L’ensemble du discours est compréhensible. Il y a quelques erreurs de prononciation qui ne gênent pas à la compréhension.</w:t>
            </w:r>
          </w:p>
        </w:tc>
        <w:tc>
          <w:tcPr>
            <w:tcW w:w="4819" w:type="dxa"/>
            <w:shd w:val="clear" w:color="auto" w:fill="E7E6E6" w:themeFill="background2"/>
          </w:tcPr>
          <w:p w14:paraId="7F2C9B05" w14:textId="77777777" w:rsidR="00783893" w:rsidRPr="00EF61E1" w:rsidRDefault="00783893" w:rsidP="00783893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De rares erreurs de prononciation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et 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>un bon effort au niveau de l’intonation et de l’articulation.</w:t>
            </w:r>
          </w:p>
          <w:p w14:paraId="5B996195" w14:textId="6D43FDC8" w:rsidR="00721B9E" w:rsidRPr="00EF61E1" w:rsidRDefault="00783893" w:rsidP="00783893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Résultat </w:t>
            </w:r>
            <w:r>
              <w:rPr>
                <w:rFonts w:ascii="Open Sans" w:hAnsi="Open Sans" w:cs="Open Sans"/>
                <w:sz w:val="20"/>
                <w:szCs w:val="20"/>
              </w:rPr>
              <w:t>qui se rapproche de l’authenticité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721B9E" w:rsidRPr="00EF61E1" w14:paraId="5AE4AD69" w14:textId="77777777" w:rsidTr="004E3DA7">
        <w:trPr>
          <w:trHeight w:val="231"/>
        </w:trPr>
        <w:tc>
          <w:tcPr>
            <w:tcW w:w="2221" w:type="dxa"/>
            <w:vMerge/>
            <w:vAlign w:val="center"/>
          </w:tcPr>
          <w:p w14:paraId="39B99AD9" w14:textId="77777777" w:rsidR="00721B9E" w:rsidRPr="00EF61E1" w:rsidRDefault="00721B9E" w:rsidP="004E3DA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20765013" w14:textId="77777777" w:rsidR="00721B9E" w:rsidRPr="00EF61E1" w:rsidRDefault="00721B9E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75EAA930" w14:textId="77777777" w:rsidR="00721B9E" w:rsidRPr="00EF61E1" w:rsidRDefault="00721B9E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466990CC" w14:textId="77777777" w:rsidR="00721B9E" w:rsidRPr="00EF61E1" w:rsidRDefault="00721B9E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</w:tr>
      <w:tr w:rsidR="00721B9E" w:rsidRPr="00EF61E1" w14:paraId="44F108CB" w14:textId="77777777" w:rsidTr="004E3DA7">
        <w:trPr>
          <w:trHeight w:val="914"/>
        </w:trPr>
        <w:tc>
          <w:tcPr>
            <w:tcW w:w="2221" w:type="dxa"/>
            <w:vMerge w:val="restart"/>
            <w:vAlign w:val="center"/>
          </w:tcPr>
          <w:p w14:paraId="11DD840B" w14:textId="77777777" w:rsidR="00721B9E" w:rsidRPr="00EF61E1" w:rsidRDefault="00721B9E" w:rsidP="004E3DA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Grammaire</w:t>
            </w:r>
          </w:p>
        </w:tc>
        <w:tc>
          <w:tcPr>
            <w:tcW w:w="3586" w:type="dxa"/>
            <w:shd w:val="clear" w:color="auto" w:fill="E7E6E6" w:themeFill="background2"/>
          </w:tcPr>
          <w:p w14:paraId="7A1F46E0" w14:textId="77777777" w:rsidR="00721B9E" w:rsidRPr="00EF61E1" w:rsidRDefault="00721B9E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Les phrases sont très simples. Il y a des erreurs de grammaire (verbe manquant...) ou de syntaxe (ordre des mots...).</w:t>
            </w:r>
          </w:p>
        </w:tc>
        <w:tc>
          <w:tcPr>
            <w:tcW w:w="3686" w:type="dxa"/>
            <w:shd w:val="clear" w:color="auto" w:fill="E7E6E6" w:themeFill="background2"/>
          </w:tcPr>
          <w:p w14:paraId="1CEEF803" w14:textId="77777777" w:rsidR="00721B9E" w:rsidRPr="00EF61E1" w:rsidRDefault="00721B9E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Les phrases sont simples et courtes. La syntaxe est respectée et les structures travaillées réutilisées même avec maladresse. </w:t>
            </w:r>
          </w:p>
          <w:p w14:paraId="16AD4FA7" w14:textId="77777777" w:rsidR="00721B9E" w:rsidRPr="00EF61E1" w:rsidRDefault="00721B9E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E7E6E6" w:themeFill="background2"/>
          </w:tcPr>
          <w:p w14:paraId="11D574DD" w14:textId="77777777" w:rsidR="00721B9E" w:rsidRPr="00EF61E1" w:rsidRDefault="00721B9E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Les phrases sont plus longues et correctes avec peu d’erreurs de grammaire. Les éléments vus dans ce</w:t>
            </w:r>
            <w:r>
              <w:rPr>
                <w:rFonts w:ascii="Open Sans" w:hAnsi="Open Sans" w:cs="Open Sans"/>
                <w:sz w:val="20"/>
                <w:szCs w:val="20"/>
              </w:rPr>
              <w:t>tte séquence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 sont réutilisés avec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habileté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</w:p>
        </w:tc>
      </w:tr>
      <w:tr w:rsidR="00721B9E" w:rsidRPr="00EF61E1" w14:paraId="76345A87" w14:textId="77777777" w:rsidTr="004E3DA7">
        <w:trPr>
          <w:trHeight w:val="249"/>
        </w:trPr>
        <w:tc>
          <w:tcPr>
            <w:tcW w:w="2221" w:type="dxa"/>
            <w:vMerge/>
          </w:tcPr>
          <w:p w14:paraId="6DEB2AA9" w14:textId="77777777" w:rsidR="00721B9E" w:rsidRPr="00EF61E1" w:rsidRDefault="00721B9E" w:rsidP="004E3DA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71D08A34" w14:textId="77777777" w:rsidR="00721B9E" w:rsidRPr="00EF61E1" w:rsidRDefault="00721B9E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6852F3FC" w14:textId="77777777" w:rsidR="00721B9E" w:rsidRPr="00EF61E1" w:rsidRDefault="00721B9E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5166F791" w14:textId="77777777" w:rsidR="00721B9E" w:rsidRPr="00EF61E1" w:rsidRDefault="00721B9E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</w:tr>
      <w:tr w:rsidR="00721B9E" w:rsidRPr="00EF61E1" w14:paraId="5DE5AEA8" w14:textId="77777777" w:rsidTr="004E3DA7">
        <w:trPr>
          <w:trHeight w:val="249"/>
        </w:trPr>
        <w:tc>
          <w:tcPr>
            <w:tcW w:w="2221" w:type="dxa"/>
            <w:vMerge w:val="restart"/>
            <w:vAlign w:val="center"/>
          </w:tcPr>
          <w:p w14:paraId="5181D99D" w14:textId="77777777" w:rsidR="00721B9E" w:rsidRPr="00EF61E1" w:rsidRDefault="00721B9E" w:rsidP="004E3DA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Lexique</w:t>
            </w:r>
          </w:p>
          <w:p w14:paraId="7D863D83" w14:textId="77777777" w:rsidR="00721B9E" w:rsidRPr="00EF61E1" w:rsidRDefault="00721B9E" w:rsidP="004E3DA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E7E6E6" w:themeFill="background2"/>
          </w:tcPr>
          <w:p w14:paraId="21F2D6DC" w14:textId="77777777" w:rsidR="00721B9E" w:rsidRPr="00EF61E1" w:rsidRDefault="00721B9E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Les mots de vocabulaire sont très simples. </w:t>
            </w:r>
          </w:p>
          <w:p w14:paraId="7C296A98" w14:textId="77777777" w:rsidR="00721B9E" w:rsidRPr="00EF61E1" w:rsidRDefault="00721B9E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Des néologismes (inventions de mots à partir du français).</w:t>
            </w:r>
          </w:p>
        </w:tc>
        <w:tc>
          <w:tcPr>
            <w:tcW w:w="3686" w:type="dxa"/>
            <w:shd w:val="clear" w:color="auto" w:fill="E7E6E6" w:themeFill="background2"/>
          </w:tcPr>
          <w:p w14:paraId="5BEB3DA8" w14:textId="77777777" w:rsidR="00721B9E" w:rsidRPr="00EF61E1" w:rsidRDefault="00721B9E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Le vocabulaire est simple mais plus riche avec une utilisation de synonymes quand cela est possible. </w:t>
            </w:r>
          </w:p>
          <w:p w14:paraId="6AA93A5C" w14:textId="77777777" w:rsidR="00721B9E" w:rsidRPr="00EF61E1" w:rsidRDefault="00721B9E" w:rsidP="004E3DA7">
            <w:pPr>
              <w:pStyle w:val="txtGuidesequencePagessequenceexos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E7E6E6" w:themeFill="background2"/>
          </w:tcPr>
          <w:p w14:paraId="7930BD93" w14:textId="77777777" w:rsidR="00721B9E" w:rsidRPr="00EF61E1" w:rsidRDefault="00721B9E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Vocabulaire précis relatif aux champs lexicaux étudiés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[détails du champ lexical étudié]. 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721B9E" w:rsidRPr="00EF61E1" w14:paraId="094A544E" w14:textId="77777777" w:rsidTr="004E3DA7">
        <w:trPr>
          <w:trHeight w:val="249"/>
        </w:trPr>
        <w:tc>
          <w:tcPr>
            <w:tcW w:w="2221" w:type="dxa"/>
            <w:vMerge/>
          </w:tcPr>
          <w:p w14:paraId="4F6A3F6B" w14:textId="77777777" w:rsidR="00721B9E" w:rsidRPr="00EF61E1" w:rsidRDefault="00721B9E" w:rsidP="004E3DA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3A0FC44A" w14:textId="77777777" w:rsidR="00721B9E" w:rsidRPr="00EF61E1" w:rsidRDefault="00721B9E" w:rsidP="004E3DA7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09EA0B40" w14:textId="77777777" w:rsidR="00721B9E" w:rsidRPr="00EF61E1" w:rsidRDefault="00721B9E" w:rsidP="004E3DA7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72BE4AD9" w14:textId="77777777" w:rsidR="00721B9E" w:rsidRPr="00EF61E1" w:rsidRDefault="00721B9E" w:rsidP="004E3DA7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</w:tr>
    </w:tbl>
    <w:p w14:paraId="0390F65A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Nom : ………………………………………………</w:t>
      </w:r>
      <w:proofErr w:type="gramStart"/>
      <w:r>
        <w:rPr>
          <w:rFonts w:ascii="Open Sans" w:hAnsi="Open Sans" w:cs="Open Sans"/>
          <w:sz w:val="20"/>
          <w:szCs w:val="20"/>
        </w:rPr>
        <w:t>…….</w:t>
      </w:r>
      <w:proofErr w:type="gramEnd"/>
      <w:r>
        <w:rPr>
          <w:rFonts w:ascii="Open Sans" w:hAnsi="Open Sans" w:cs="Open Sans"/>
          <w:sz w:val="20"/>
          <w:szCs w:val="20"/>
        </w:rPr>
        <w:t>. Classe : ……………………………………………… Date : ……………………………………….</w:t>
      </w:r>
    </w:p>
    <w:p w14:paraId="6B478F25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334B5DFA" w14:textId="77777777" w:rsidR="00721B9E" w:rsidRPr="00EF61E1" w:rsidRDefault="00721B9E" w:rsidP="00721B9E">
      <w:pPr>
        <w:jc w:val="center"/>
        <w:rPr>
          <w:rFonts w:ascii="Open Sans Extrabold" w:hAnsi="Open Sans Extrabold" w:cs="Open Sans Extrabold"/>
          <w:sz w:val="20"/>
          <w:szCs w:val="20"/>
        </w:rPr>
      </w:pPr>
      <w:r>
        <w:rPr>
          <w:noProof/>
        </w:rPr>
        <w:drawing>
          <wp:inline distT="0" distB="0" distL="0" distR="0" wp14:anchorId="12BE818B" wp14:editId="317C5FCE">
            <wp:extent cx="428625" cy="3714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61E1">
        <w:rPr>
          <w:rFonts w:ascii="Open Sans Extrabold" w:hAnsi="Open Sans Extrabold" w:cs="Open Sans Extrabold"/>
          <w:sz w:val="20"/>
          <w:szCs w:val="20"/>
        </w:rPr>
        <w:t xml:space="preserve">EXPRESSION ORALE EN </w:t>
      </w:r>
      <w:r>
        <w:rPr>
          <w:rFonts w:ascii="Open Sans Extrabold" w:hAnsi="Open Sans Extrabold" w:cs="Open Sans Extrabold"/>
          <w:sz w:val="20"/>
          <w:szCs w:val="20"/>
        </w:rPr>
        <w:t xml:space="preserve">INTERACTION </w:t>
      </w:r>
    </w:p>
    <w:p w14:paraId="6D610A12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3ECC54F7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3FE46E75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396E5978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596B17B3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7C791653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4C5A685C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43627527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333529F1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1996D50D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4A7806AC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79A4E21A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4582F5AF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4C180654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50B7907E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2D2F12A8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01EB8B8E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445575DE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1D9790BB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5A982090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19260ADB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637B4587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0B27414F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7C013170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54D2894D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2BEA334E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52BEF321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028210E2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52CE640D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52E1182C" w14:textId="77777777" w:rsidR="00721B9E" w:rsidRDefault="00721B9E" w:rsidP="00721B9E">
      <w:pPr>
        <w:rPr>
          <w:rFonts w:ascii="Open Sans" w:hAnsi="Open Sans" w:cs="Open Sans"/>
          <w:sz w:val="20"/>
          <w:szCs w:val="20"/>
        </w:rPr>
      </w:pPr>
    </w:p>
    <w:p w14:paraId="20692B79" w14:textId="77777777" w:rsidR="00E53231" w:rsidRDefault="00721B9E" w:rsidP="00721B9E">
      <w:pPr>
        <w:jc w:val="right"/>
        <w:rPr>
          <w:rFonts w:ascii="Open Sans" w:hAnsi="Open Sans" w:cs="Open Sans"/>
          <w:sz w:val="22"/>
          <w:szCs w:val="22"/>
        </w:rPr>
      </w:pPr>
      <w:r w:rsidRPr="009360F2">
        <w:rPr>
          <w:rFonts w:ascii="Open Sans" w:hAnsi="Open Sans" w:cs="Open Sans"/>
          <w:sz w:val="22"/>
          <w:szCs w:val="22"/>
        </w:rPr>
        <w:t>Total : ……………… / 20</w:t>
      </w:r>
      <w:r w:rsidR="00E53231">
        <w:rPr>
          <w:rFonts w:ascii="Open Sans" w:hAnsi="Open Sans" w:cs="Open Sans"/>
          <w:sz w:val="22"/>
          <w:szCs w:val="22"/>
        </w:rPr>
        <w:tab/>
      </w:r>
      <w:r w:rsidR="00E53231">
        <w:rPr>
          <w:rFonts w:ascii="Open Sans" w:hAnsi="Open Sans" w:cs="Open Sans"/>
          <w:sz w:val="22"/>
          <w:szCs w:val="22"/>
        </w:rPr>
        <w:tab/>
      </w:r>
    </w:p>
    <w:p w14:paraId="7DB5927A" w14:textId="77777777" w:rsidR="00E53231" w:rsidRDefault="00E53231">
      <w:pPr>
        <w:spacing w:after="160" w:line="259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9C14423" w14:textId="77777777" w:rsidR="00721B9E" w:rsidRPr="009360F2" w:rsidRDefault="00721B9E" w:rsidP="00721B9E">
      <w:pPr>
        <w:jc w:val="right"/>
        <w:rPr>
          <w:rFonts w:ascii="Open Sans" w:hAnsi="Open Sans" w:cs="Open Sans"/>
          <w:sz w:val="22"/>
          <w:szCs w:val="22"/>
        </w:rPr>
      </w:pPr>
      <w:r w:rsidRPr="009360F2">
        <w:rPr>
          <w:rFonts w:ascii="Open Sans" w:hAnsi="Open Sans" w:cs="Open Sans"/>
          <w:sz w:val="22"/>
          <w:szCs w:val="22"/>
        </w:rPr>
        <w:lastRenderedPageBreak/>
        <w:tab/>
      </w:r>
      <w:r w:rsidRPr="009360F2">
        <w:rPr>
          <w:rFonts w:ascii="Open Sans" w:hAnsi="Open Sans" w:cs="Open Sans"/>
          <w:sz w:val="22"/>
          <w:szCs w:val="22"/>
        </w:rPr>
        <w:tab/>
      </w:r>
    </w:p>
    <w:p w14:paraId="465FC942" w14:textId="77777777" w:rsidR="00E53231" w:rsidRDefault="00E53231" w:rsidP="00E53231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Nom : ………………………………………………</w:t>
      </w:r>
      <w:proofErr w:type="gramStart"/>
      <w:r>
        <w:rPr>
          <w:rFonts w:ascii="Open Sans" w:hAnsi="Open Sans" w:cs="Open Sans"/>
          <w:sz w:val="20"/>
          <w:szCs w:val="20"/>
        </w:rPr>
        <w:t>…….</w:t>
      </w:r>
      <w:proofErr w:type="gramEnd"/>
      <w:r>
        <w:rPr>
          <w:rFonts w:ascii="Open Sans" w:hAnsi="Open Sans" w:cs="Open Sans"/>
          <w:sz w:val="20"/>
          <w:szCs w:val="20"/>
        </w:rPr>
        <w:t>. Classe : ……………………………………………… Date : ……………………………………….</w:t>
      </w:r>
    </w:p>
    <w:p w14:paraId="63B8BAF2" w14:textId="77777777" w:rsidR="00E53231" w:rsidRDefault="00E53231" w:rsidP="00E53231">
      <w:pPr>
        <w:rPr>
          <w:rFonts w:ascii="Open Sans" w:hAnsi="Open Sans" w:cs="Open Sans"/>
          <w:sz w:val="20"/>
          <w:szCs w:val="20"/>
        </w:rPr>
      </w:pPr>
    </w:p>
    <w:p w14:paraId="40E8CB2D" w14:textId="77777777" w:rsidR="00E53231" w:rsidRPr="00EF61E1" w:rsidRDefault="00E53231" w:rsidP="00E53231">
      <w:pPr>
        <w:jc w:val="center"/>
        <w:rPr>
          <w:rFonts w:ascii="Open Sans Extrabold" w:hAnsi="Open Sans Extrabold" w:cs="Open Sans Extrabold"/>
          <w:sz w:val="20"/>
          <w:szCs w:val="20"/>
        </w:rPr>
      </w:pPr>
      <w:r>
        <w:rPr>
          <w:noProof/>
        </w:rPr>
        <w:drawing>
          <wp:inline distT="0" distB="0" distL="0" distR="0" wp14:anchorId="0B741F0E" wp14:editId="00D81EED">
            <wp:extent cx="409575" cy="41910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61E1">
        <w:rPr>
          <w:rFonts w:ascii="Open Sans Extrabold" w:hAnsi="Open Sans Extrabold" w:cs="Open Sans Extrabold"/>
          <w:sz w:val="20"/>
          <w:szCs w:val="20"/>
        </w:rPr>
        <w:t xml:space="preserve">EXPRESSION </w:t>
      </w:r>
      <w:r>
        <w:rPr>
          <w:rFonts w:ascii="Open Sans Extrabold" w:hAnsi="Open Sans Extrabold" w:cs="Open Sans Extrabold"/>
          <w:sz w:val="20"/>
          <w:szCs w:val="20"/>
        </w:rPr>
        <w:t>ÉCRITE EN CONTINU</w:t>
      </w:r>
    </w:p>
    <w:p w14:paraId="3DC76174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tbl>
      <w:tblPr>
        <w:tblpPr w:leftFromText="141" w:rightFromText="141" w:vertAnchor="text" w:horzAnchor="margin" w:tblpY="404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1"/>
        <w:gridCol w:w="3586"/>
        <w:gridCol w:w="3686"/>
        <w:gridCol w:w="4819"/>
      </w:tblGrid>
      <w:tr w:rsidR="00E53231" w:rsidRPr="00EF61E1" w14:paraId="189ED965" w14:textId="77777777" w:rsidTr="00E53231">
        <w:trPr>
          <w:trHeight w:val="371"/>
        </w:trPr>
        <w:tc>
          <w:tcPr>
            <w:tcW w:w="2221" w:type="dxa"/>
            <w:tcBorders>
              <w:tl2br w:val="single" w:sz="4" w:space="0" w:color="auto"/>
            </w:tcBorders>
          </w:tcPr>
          <w:p w14:paraId="24F26C65" w14:textId="77777777" w:rsidR="00E53231" w:rsidRPr="00EF61E1" w:rsidRDefault="00E53231" w:rsidP="00E53231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Niveaux du CECRL</w:t>
            </w:r>
          </w:p>
          <w:p w14:paraId="03351C96" w14:textId="77777777" w:rsidR="00E53231" w:rsidRPr="00EF61E1" w:rsidRDefault="00E53231" w:rsidP="00E53231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Critères évalués</w:t>
            </w:r>
          </w:p>
        </w:tc>
        <w:tc>
          <w:tcPr>
            <w:tcW w:w="3586" w:type="dxa"/>
            <w:vAlign w:val="center"/>
          </w:tcPr>
          <w:p w14:paraId="27965B52" w14:textId="77777777" w:rsidR="00E53231" w:rsidRPr="00EF61E1" w:rsidRDefault="00E53231" w:rsidP="00E5323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A1</w:t>
            </w:r>
          </w:p>
        </w:tc>
        <w:tc>
          <w:tcPr>
            <w:tcW w:w="3686" w:type="dxa"/>
            <w:vAlign w:val="center"/>
          </w:tcPr>
          <w:p w14:paraId="4E3A0E71" w14:textId="77777777" w:rsidR="00E53231" w:rsidRPr="00EF61E1" w:rsidRDefault="00E53231" w:rsidP="00E5323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A2</w:t>
            </w:r>
          </w:p>
        </w:tc>
        <w:tc>
          <w:tcPr>
            <w:tcW w:w="4819" w:type="dxa"/>
            <w:vAlign w:val="center"/>
          </w:tcPr>
          <w:p w14:paraId="2448D1A1" w14:textId="19D5C5E5" w:rsidR="00E53231" w:rsidRPr="00EF61E1" w:rsidRDefault="00E53231" w:rsidP="00E5323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B1</w:t>
            </w:r>
            <w:r w:rsidR="00783893">
              <w:rPr>
                <w:rFonts w:ascii="Open Sans" w:hAnsi="Open Sans" w:cs="Open Sans"/>
                <w:b/>
                <w:sz w:val="20"/>
                <w:szCs w:val="20"/>
              </w:rPr>
              <w:t>&gt;</w:t>
            </w: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B2</w:t>
            </w:r>
          </w:p>
        </w:tc>
      </w:tr>
      <w:tr w:rsidR="00E53231" w:rsidRPr="00EF61E1" w14:paraId="60DC42B8" w14:textId="77777777" w:rsidTr="00E53231">
        <w:trPr>
          <w:trHeight w:val="923"/>
        </w:trPr>
        <w:tc>
          <w:tcPr>
            <w:tcW w:w="2221" w:type="dxa"/>
            <w:vMerge w:val="restart"/>
            <w:vAlign w:val="center"/>
          </w:tcPr>
          <w:p w14:paraId="2106AB3F" w14:textId="77777777" w:rsidR="00E53231" w:rsidRPr="00EF61E1" w:rsidRDefault="00E53231" w:rsidP="00E5323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Contenu culturel</w:t>
            </w:r>
          </w:p>
        </w:tc>
        <w:tc>
          <w:tcPr>
            <w:tcW w:w="3586" w:type="dxa"/>
            <w:shd w:val="clear" w:color="auto" w:fill="E7E6E6" w:themeFill="background2"/>
          </w:tcPr>
          <w:p w14:paraId="17E4422B" w14:textId="77777777" w:rsidR="00E53231" w:rsidRPr="00EF61E1" w:rsidRDefault="00E53231" w:rsidP="00E5323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Mes idées sont simples,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apprises par </w:t>
            </w:r>
            <w:r w:rsidR="00324427">
              <w:rPr>
                <w:rFonts w:ascii="Open Sans" w:hAnsi="Open Sans" w:cs="Open Sans"/>
                <w:sz w:val="20"/>
                <w:szCs w:val="20"/>
              </w:rPr>
              <w:t>cœur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 il y a très peu de références à </w:t>
            </w:r>
            <w:r>
              <w:rPr>
                <w:rFonts w:ascii="Open Sans" w:hAnsi="Open Sans" w:cs="Open Sans"/>
                <w:sz w:val="20"/>
                <w:szCs w:val="20"/>
              </w:rPr>
              <w:t>[sujet de la séquence ou du projet]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ACB1A87" w14:textId="77777777" w:rsidR="00E53231" w:rsidRPr="00EF61E1" w:rsidRDefault="00E53231" w:rsidP="00E5323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E7E6E6" w:themeFill="background2"/>
          </w:tcPr>
          <w:p w14:paraId="4CC57BA4" w14:textId="77777777" w:rsidR="00E53231" w:rsidRPr="00EF61E1" w:rsidRDefault="00E53231" w:rsidP="00E5323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Je reprends des choses vues et ajoute des petites variantes et mon point de vue personnel.</w:t>
            </w:r>
          </w:p>
        </w:tc>
        <w:tc>
          <w:tcPr>
            <w:tcW w:w="4819" w:type="dxa"/>
            <w:shd w:val="clear" w:color="auto" w:fill="E7E6E6" w:themeFill="background2"/>
          </w:tcPr>
          <w:p w14:paraId="4F25312C" w14:textId="77777777" w:rsidR="00E53231" w:rsidRPr="00EF61E1" w:rsidRDefault="00E53231" w:rsidP="00E5323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721B9E">
              <w:rPr>
                <w:rFonts w:ascii="Open Sans" w:hAnsi="Open Sans" w:cs="Open Sans"/>
                <w:sz w:val="20"/>
                <w:szCs w:val="20"/>
              </w:rPr>
              <w:t xml:space="preserve">Mes arguments et interventions sont variés et je prends en considération différents points de vue sur </w:t>
            </w:r>
            <w:r>
              <w:rPr>
                <w:rFonts w:ascii="Open Sans" w:hAnsi="Open Sans" w:cs="Open Sans"/>
                <w:sz w:val="20"/>
                <w:szCs w:val="20"/>
              </w:rPr>
              <w:t>[sujet de la séquence ou du projet]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E53231" w:rsidRPr="00EF61E1" w14:paraId="30DB135F" w14:textId="77777777" w:rsidTr="00E53231">
        <w:trPr>
          <w:trHeight w:val="256"/>
        </w:trPr>
        <w:tc>
          <w:tcPr>
            <w:tcW w:w="2221" w:type="dxa"/>
            <w:vMerge/>
            <w:vAlign w:val="center"/>
          </w:tcPr>
          <w:p w14:paraId="7CF86F99" w14:textId="77777777" w:rsidR="00E53231" w:rsidRPr="00EF61E1" w:rsidRDefault="00E53231" w:rsidP="00E5323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61DE29DB" w14:textId="77777777" w:rsidR="00E53231" w:rsidRPr="00EF61E1" w:rsidRDefault="00E53231" w:rsidP="00E53231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22F89858" w14:textId="77777777" w:rsidR="00E53231" w:rsidRPr="00EF61E1" w:rsidRDefault="00E53231" w:rsidP="00E53231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35F91D05" w14:textId="77777777" w:rsidR="00E53231" w:rsidRPr="00EF61E1" w:rsidRDefault="00E53231" w:rsidP="00E53231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-5</w:t>
            </w:r>
          </w:p>
        </w:tc>
      </w:tr>
      <w:tr w:rsidR="00E53231" w:rsidRPr="00EF61E1" w14:paraId="0A6119A0" w14:textId="77777777" w:rsidTr="00E53231">
        <w:trPr>
          <w:trHeight w:val="578"/>
        </w:trPr>
        <w:tc>
          <w:tcPr>
            <w:tcW w:w="2221" w:type="dxa"/>
            <w:vMerge w:val="restart"/>
            <w:vAlign w:val="center"/>
          </w:tcPr>
          <w:p w14:paraId="5F82F315" w14:textId="77777777" w:rsidR="00E53231" w:rsidRPr="00EF61E1" w:rsidRDefault="00E53231" w:rsidP="00E5323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Pragmatique et </w:t>
            </w:r>
            <w:proofErr w:type="spellStart"/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socio-linguistique</w:t>
            </w:r>
            <w:proofErr w:type="spellEnd"/>
          </w:p>
        </w:tc>
        <w:tc>
          <w:tcPr>
            <w:tcW w:w="3586" w:type="dxa"/>
            <w:shd w:val="clear" w:color="auto" w:fill="E7E6E6" w:themeFill="background2"/>
          </w:tcPr>
          <w:p w14:paraId="3DB46916" w14:textId="77777777" w:rsidR="00E53231" w:rsidRPr="00E53231" w:rsidRDefault="00E53231" w:rsidP="00E53231">
            <w:pPr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</w:pPr>
            <w:r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Mon</w:t>
            </w:r>
            <w:r w:rsidR="0099574B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 xml:space="preserve"> / ma [nature de la production]</w:t>
            </w:r>
            <w:r w:rsidR="0099574B"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 xml:space="preserve"> est</w:t>
            </w:r>
            <w:r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 xml:space="preserve"> peu clair</w:t>
            </w:r>
            <w:r w:rsidR="0099574B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/</w:t>
            </w:r>
            <w:r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e et organisé</w:t>
            </w:r>
            <w:r w:rsidR="0099574B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/</w:t>
            </w:r>
            <w:r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e. Mes phrases sont très simples.</w:t>
            </w:r>
          </w:p>
        </w:tc>
        <w:tc>
          <w:tcPr>
            <w:tcW w:w="3686" w:type="dxa"/>
            <w:shd w:val="clear" w:color="auto" w:fill="E7E6E6" w:themeFill="background2"/>
          </w:tcPr>
          <w:p w14:paraId="4D303F84" w14:textId="77777777" w:rsidR="00E53231" w:rsidRPr="00E53231" w:rsidRDefault="0099574B" w:rsidP="00E53231">
            <w:pPr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</w:pPr>
            <w:r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Mon</w:t>
            </w:r>
            <w:r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 xml:space="preserve"> / ma [nature de la production]</w:t>
            </w:r>
            <w:r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 xml:space="preserve"> est</w:t>
            </w:r>
            <w:r w:rsidR="00E53231"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 xml:space="preserve"> clair</w:t>
            </w:r>
            <w:r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/</w:t>
            </w:r>
            <w:r w:rsidR="00E53231"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e. J’utilise quelques mots de liaison, mes phrases sont construites.</w:t>
            </w:r>
          </w:p>
        </w:tc>
        <w:tc>
          <w:tcPr>
            <w:tcW w:w="4819" w:type="dxa"/>
            <w:shd w:val="clear" w:color="auto" w:fill="E7E6E6" w:themeFill="background2"/>
          </w:tcPr>
          <w:p w14:paraId="4F019294" w14:textId="5A219D2F" w:rsidR="00E53231" w:rsidRPr="00E53231" w:rsidRDefault="0099574B" w:rsidP="00E53231">
            <w:pPr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</w:pPr>
            <w:r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Mon</w:t>
            </w:r>
            <w:r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 xml:space="preserve"> / ma [nature de la production]</w:t>
            </w:r>
            <w:r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 xml:space="preserve"> est</w:t>
            </w:r>
            <w:r w:rsidR="00E53231"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 xml:space="preserve"> bien organisé</w:t>
            </w:r>
            <w:r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/</w:t>
            </w:r>
            <w:r w:rsidR="00E53231"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e. Mon discours est structuré</w:t>
            </w:r>
            <w:r w:rsidR="00783893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 xml:space="preserve"> et adapté à la consigne</w:t>
            </w:r>
            <w:r w:rsidR="00E53231"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.</w:t>
            </w:r>
          </w:p>
        </w:tc>
      </w:tr>
      <w:tr w:rsidR="00E53231" w:rsidRPr="00EF61E1" w14:paraId="573F0C7D" w14:textId="77777777" w:rsidTr="00E53231">
        <w:trPr>
          <w:trHeight w:val="257"/>
        </w:trPr>
        <w:tc>
          <w:tcPr>
            <w:tcW w:w="2221" w:type="dxa"/>
            <w:vMerge/>
            <w:vAlign w:val="center"/>
          </w:tcPr>
          <w:p w14:paraId="4A20CB24" w14:textId="77777777" w:rsidR="00E53231" w:rsidRPr="00EF61E1" w:rsidRDefault="00E53231" w:rsidP="00E5323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671E10DF" w14:textId="77777777" w:rsidR="00E53231" w:rsidRPr="00EF61E1" w:rsidRDefault="00E53231" w:rsidP="00E53231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077A3154" w14:textId="77777777" w:rsidR="00E53231" w:rsidRPr="00EF61E1" w:rsidRDefault="00E53231" w:rsidP="00E53231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75C30FB8" w14:textId="77777777" w:rsidR="00E53231" w:rsidRPr="00EF61E1" w:rsidRDefault="00E53231" w:rsidP="00E53231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-5</w:t>
            </w:r>
          </w:p>
        </w:tc>
      </w:tr>
      <w:tr w:rsidR="00E53231" w:rsidRPr="00EF61E1" w14:paraId="3B7F2F9C" w14:textId="77777777" w:rsidTr="00E53231">
        <w:trPr>
          <w:trHeight w:val="914"/>
        </w:trPr>
        <w:tc>
          <w:tcPr>
            <w:tcW w:w="2221" w:type="dxa"/>
            <w:vMerge w:val="restart"/>
            <w:vAlign w:val="center"/>
          </w:tcPr>
          <w:p w14:paraId="28CF00FC" w14:textId="77777777" w:rsidR="00E53231" w:rsidRPr="00EF61E1" w:rsidRDefault="00E53231" w:rsidP="00E5323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Grammaire</w:t>
            </w:r>
          </w:p>
        </w:tc>
        <w:tc>
          <w:tcPr>
            <w:tcW w:w="3586" w:type="dxa"/>
            <w:shd w:val="clear" w:color="auto" w:fill="E7E6E6" w:themeFill="background2"/>
          </w:tcPr>
          <w:p w14:paraId="28659AC4" w14:textId="77777777" w:rsidR="00E53231" w:rsidRPr="00EF61E1" w:rsidRDefault="00E53231" w:rsidP="00E5323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Les phrases sont très simples. Il y a des erreurs de grammaire (verbe manquant...) ou de syntaxe (ordre des mots...).</w:t>
            </w:r>
          </w:p>
        </w:tc>
        <w:tc>
          <w:tcPr>
            <w:tcW w:w="3686" w:type="dxa"/>
            <w:shd w:val="clear" w:color="auto" w:fill="E7E6E6" w:themeFill="background2"/>
          </w:tcPr>
          <w:p w14:paraId="5CEF1529" w14:textId="77777777" w:rsidR="00E53231" w:rsidRPr="00EF61E1" w:rsidRDefault="00E53231" w:rsidP="00E5323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Les phrases sont simples et courtes. La syntaxe est respectée et les structures travaillées réutilisées même avec maladresse. </w:t>
            </w:r>
          </w:p>
          <w:p w14:paraId="5B0BBC6E" w14:textId="77777777" w:rsidR="00E53231" w:rsidRPr="00EF61E1" w:rsidRDefault="00E53231" w:rsidP="00E5323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E7E6E6" w:themeFill="background2"/>
          </w:tcPr>
          <w:p w14:paraId="6C48AF6F" w14:textId="77777777" w:rsidR="00E53231" w:rsidRPr="00EF61E1" w:rsidRDefault="00E53231" w:rsidP="00E5323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Les phrases sont plus longues et correctes avec peu d’erreurs de grammaire. Les éléments vus dans ce</w:t>
            </w:r>
            <w:r>
              <w:rPr>
                <w:rFonts w:ascii="Open Sans" w:hAnsi="Open Sans" w:cs="Open Sans"/>
                <w:sz w:val="20"/>
                <w:szCs w:val="20"/>
              </w:rPr>
              <w:t>tte séquence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 sont réutilisés avec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habileté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</w:p>
        </w:tc>
      </w:tr>
      <w:tr w:rsidR="00E53231" w:rsidRPr="00EF61E1" w14:paraId="2EA31861" w14:textId="77777777" w:rsidTr="00E53231">
        <w:trPr>
          <w:trHeight w:val="249"/>
        </w:trPr>
        <w:tc>
          <w:tcPr>
            <w:tcW w:w="2221" w:type="dxa"/>
            <w:vMerge/>
          </w:tcPr>
          <w:p w14:paraId="195237EF" w14:textId="77777777" w:rsidR="00E53231" w:rsidRPr="00EF61E1" w:rsidRDefault="00E53231" w:rsidP="00E53231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02389183" w14:textId="77777777" w:rsidR="00E53231" w:rsidRPr="00EF61E1" w:rsidRDefault="00E53231" w:rsidP="00E53231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4F32FF38" w14:textId="77777777" w:rsidR="00E53231" w:rsidRPr="00EF61E1" w:rsidRDefault="00E53231" w:rsidP="00E53231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7275DCC3" w14:textId="77777777" w:rsidR="00E53231" w:rsidRPr="00EF61E1" w:rsidRDefault="00E53231" w:rsidP="00E53231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-5</w:t>
            </w:r>
          </w:p>
        </w:tc>
      </w:tr>
      <w:tr w:rsidR="00E53231" w:rsidRPr="00EF61E1" w14:paraId="2A7225EE" w14:textId="77777777" w:rsidTr="00E53231">
        <w:trPr>
          <w:trHeight w:val="249"/>
        </w:trPr>
        <w:tc>
          <w:tcPr>
            <w:tcW w:w="2221" w:type="dxa"/>
            <w:vMerge w:val="restart"/>
            <w:vAlign w:val="center"/>
          </w:tcPr>
          <w:p w14:paraId="41EB1EAD" w14:textId="77777777" w:rsidR="00E53231" w:rsidRPr="00EF61E1" w:rsidRDefault="00E53231" w:rsidP="00E5323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Lexique</w:t>
            </w:r>
          </w:p>
          <w:p w14:paraId="740499BA" w14:textId="77777777" w:rsidR="00E53231" w:rsidRPr="00EF61E1" w:rsidRDefault="00E53231" w:rsidP="00E5323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E7E6E6" w:themeFill="background2"/>
          </w:tcPr>
          <w:p w14:paraId="6F8A6E54" w14:textId="77777777" w:rsidR="00E53231" w:rsidRPr="00EF61E1" w:rsidRDefault="00E53231" w:rsidP="00E5323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Les mots de vocabulaire sont très simples. </w:t>
            </w:r>
          </w:p>
          <w:p w14:paraId="2CB76CCD" w14:textId="77777777" w:rsidR="00E53231" w:rsidRPr="00EF61E1" w:rsidRDefault="00E53231" w:rsidP="00E5323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Des néologismes (inventions de mots à partir du français).</w:t>
            </w:r>
          </w:p>
        </w:tc>
        <w:tc>
          <w:tcPr>
            <w:tcW w:w="3686" w:type="dxa"/>
            <w:shd w:val="clear" w:color="auto" w:fill="E7E6E6" w:themeFill="background2"/>
          </w:tcPr>
          <w:p w14:paraId="13D5B7B0" w14:textId="77777777" w:rsidR="00E53231" w:rsidRPr="00EF61E1" w:rsidRDefault="00E53231" w:rsidP="00E5323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Le vocabulaire est simple mais plus riche avec une utilisation de synonymes quand cela est possible. </w:t>
            </w:r>
          </w:p>
          <w:p w14:paraId="08F48BCB" w14:textId="77777777" w:rsidR="00E53231" w:rsidRPr="00EF61E1" w:rsidRDefault="00E53231" w:rsidP="00E53231">
            <w:pPr>
              <w:pStyle w:val="txtGuidesequencePagessequenceexos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E7E6E6" w:themeFill="background2"/>
          </w:tcPr>
          <w:p w14:paraId="28A3AEB5" w14:textId="77777777" w:rsidR="00E53231" w:rsidRPr="00EF61E1" w:rsidRDefault="00E53231" w:rsidP="00E53231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Vocabulaire précis relatif aux champs lexicaux étudiés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[détails du champ lexical étudié]. 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E53231" w:rsidRPr="00EF61E1" w14:paraId="79CDEDCA" w14:textId="77777777" w:rsidTr="00E53231">
        <w:trPr>
          <w:trHeight w:val="249"/>
        </w:trPr>
        <w:tc>
          <w:tcPr>
            <w:tcW w:w="2221" w:type="dxa"/>
            <w:vMerge/>
          </w:tcPr>
          <w:p w14:paraId="7825DC92" w14:textId="77777777" w:rsidR="00E53231" w:rsidRPr="00EF61E1" w:rsidRDefault="00E53231" w:rsidP="00E53231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5F8BC752" w14:textId="77777777" w:rsidR="00E53231" w:rsidRPr="00EF61E1" w:rsidRDefault="00E53231" w:rsidP="00E53231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106A7F6A" w14:textId="77777777" w:rsidR="00E53231" w:rsidRPr="00EF61E1" w:rsidRDefault="00E53231" w:rsidP="00E53231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60A6CB31" w14:textId="77777777" w:rsidR="00E53231" w:rsidRPr="00EF61E1" w:rsidRDefault="00E53231" w:rsidP="00E53231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-5</w:t>
            </w:r>
          </w:p>
        </w:tc>
      </w:tr>
    </w:tbl>
    <w:p w14:paraId="6C285A29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6317D9CB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250B272D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37EAA870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404CA847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57E09298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5D64B326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7B39A227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6D0E9AD7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645720DD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7D94BABD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4DCCD98C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46C2B77C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3705F1E7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7A1E0D4C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6DF10967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5302AABB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285C9A95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03A30705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205109D5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5FF30100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087A47ED" w14:textId="77777777" w:rsidR="00E53231" w:rsidRDefault="00E53231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56260A4A" w14:textId="77777777" w:rsidR="00E53231" w:rsidRDefault="00E53231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0C65A5C2" w14:textId="77777777" w:rsidR="00D5439F" w:rsidRDefault="00E53231" w:rsidP="00D5439F">
      <w:pPr>
        <w:jc w:val="right"/>
        <w:rPr>
          <w:rFonts w:ascii="Open Sans" w:hAnsi="Open Sans" w:cs="Open Sans"/>
          <w:sz w:val="22"/>
          <w:szCs w:val="22"/>
        </w:rPr>
      </w:pPr>
      <w:r w:rsidRPr="009360F2">
        <w:rPr>
          <w:rFonts w:ascii="Open Sans" w:hAnsi="Open Sans" w:cs="Open Sans"/>
          <w:sz w:val="22"/>
          <w:szCs w:val="22"/>
        </w:rPr>
        <w:t>Total : ……………… / 20</w:t>
      </w:r>
    </w:p>
    <w:p w14:paraId="3294B408" w14:textId="77777777" w:rsidR="00D5439F" w:rsidRDefault="00D5439F" w:rsidP="009360F2">
      <w:pPr>
        <w:jc w:val="right"/>
        <w:rPr>
          <w:rFonts w:ascii="Open Sans" w:hAnsi="Open Sans" w:cs="Open Sans"/>
          <w:sz w:val="22"/>
          <w:szCs w:val="22"/>
        </w:rPr>
      </w:pPr>
    </w:p>
    <w:p w14:paraId="0DCB655C" w14:textId="77777777" w:rsidR="00D5439F" w:rsidRDefault="00D5439F">
      <w:pPr>
        <w:spacing w:after="160" w:line="259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4EFC34B7" w14:textId="77777777" w:rsidR="00D5439F" w:rsidRDefault="00D5439F" w:rsidP="00D5439F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Nom : ………………………………………………</w:t>
      </w:r>
      <w:proofErr w:type="gramStart"/>
      <w:r>
        <w:rPr>
          <w:rFonts w:ascii="Open Sans" w:hAnsi="Open Sans" w:cs="Open Sans"/>
          <w:sz w:val="20"/>
          <w:szCs w:val="20"/>
        </w:rPr>
        <w:t>…….</w:t>
      </w:r>
      <w:proofErr w:type="gramEnd"/>
      <w:r>
        <w:rPr>
          <w:rFonts w:ascii="Open Sans" w:hAnsi="Open Sans" w:cs="Open Sans"/>
          <w:sz w:val="20"/>
          <w:szCs w:val="20"/>
        </w:rPr>
        <w:t>. Classe : ……………………………………………… Date : ……………………………………….</w:t>
      </w:r>
    </w:p>
    <w:p w14:paraId="3C7F3675" w14:textId="77777777" w:rsidR="00D5439F" w:rsidRDefault="00D5439F" w:rsidP="00D5439F">
      <w:pPr>
        <w:rPr>
          <w:rFonts w:ascii="Open Sans" w:hAnsi="Open Sans" w:cs="Open Sans"/>
          <w:sz w:val="20"/>
          <w:szCs w:val="20"/>
        </w:rPr>
      </w:pPr>
    </w:p>
    <w:p w14:paraId="77590882" w14:textId="77777777" w:rsidR="00D5439F" w:rsidRPr="00EF61E1" w:rsidRDefault="00D5439F" w:rsidP="00D5439F">
      <w:pPr>
        <w:jc w:val="center"/>
        <w:rPr>
          <w:rFonts w:ascii="Open Sans Extrabold" w:hAnsi="Open Sans Extrabold" w:cs="Open Sans Extrabold"/>
          <w:sz w:val="20"/>
          <w:szCs w:val="20"/>
        </w:rPr>
      </w:pPr>
      <w:r>
        <w:rPr>
          <w:noProof/>
        </w:rPr>
        <w:drawing>
          <wp:inline distT="0" distB="0" distL="0" distR="0" wp14:anchorId="7E271E78" wp14:editId="3DC8E086">
            <wp:extent cx="466725" cy="40005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61E1">
        <w:rPr>
          <w:rFonts w:ascii="Open Sans Extrabold" w:hAnsi="Open Sans Extrabold" w:cs="Open Sans Extrabold"/>
          <w:sz w:val="20"/>
          <w:szCs w:val="20"/>
        </w:rPr>
        <w:t xml:space="preserve">EXPRESSION </w:t>
      </w:r>
      <w:r>
        <w:rPr>
          <w:rFonts w:ascii="Open Sans Extrabold" w:hAnsi="Open Sans Extrabold" w:cs="Open Sans Extrabold"/>
          <w:sz w:val="20"/>
          <w:szCs w:val="20"/>
        </w:rPr>
        <w:t>ÉCRITE EN INTERACTION</w:t>
      </w:r>
    </w:p>
    <w:p w14:paraId="2DA8538C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tbl>
      <w:tblPr>
        <w:tblpPr w:leftFromText="141" w:rightFromText="141" w:vertAnchor="text" w:horzAnchor="margin" w:tblpY="404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1"/>
        <w:gridCol w:w="3586"/>
        <w:gridCol w:w="3686"/>
        <w:gridCol w:w="4819"/>
      </w:tblGrid>
      <w:tr w:rsidR="00D5439F" w:rsidRPr="00EF61E1" w14:paraId="20DDB873" w14:textId="77777777" w:rsidTr="004E3DA7">
        <w:trPr>
          <w:trHeight w:val="371"/>
        </w:trPr>
        <w:tc>
          <w:tcPr>
            <w:tcW w:w="2221" w:type="dxa"/>
            <w:tcBorders>
              <w:tl2br w:val="single" w:sz="4" w:space="0" w:color="auto"/>
            </w:tcBorders>
          </w:tcPr>
          <w:p w14:paraId="2D99E020" w14:textId="77777777" w:rsidR="00D5439F" w:rsidRPr="00EF61E1" w:rsidRDefault="00D5439F" w:rsidP="004E3DA7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Niveaux du CECRL</w:t>
            </w:r>
          </w:p>
          <w:p w14:paraId="0338034C" w14:textId="77777777" w:rsidR="00D5439F" w:rsidRPr="00EF61E1" w:rsidRDefault="00D5439F" w:rsidP="004E3DA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Critères évalués</w:t>
            </w:r>
          </w:p>
        </w:tc>
        <w:tc>
          <w:tcPr>
            <w:tcW w:w="3586" w:type="dxa"/>
            <w:vAlign w:val="center"/>
          </w:tcPr>
          <w:p w14:paraId="16E31BA8" w14:textId="77777777" w:rsidR="00D5439F" w:rsidRPr="00EF61E1" w:rsidRDefault="00D5439F" w:rsidP="004E3DA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A1</w:t>
            </w:r>
          </w:p>
        </w:tc>
        <w:tc>
          <w:tcPr>
            <w:tcW w:w="3686" w:type="dxa"/>
            <w:vAlign w:val="center"/>
          </w:tcPr>
          <w:p w14:paraId="21A8B37C" w14:textId="77777777" w:rsidR="00D5439F" w:rsidRPr="00EF61E1" w:rsidRDefault="00D5439F" w:rsidP="004E3DA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A2</w:t>
            </w:r>
          </w:p>
        </w:tc>
        <w:tc>
          <w:tcPr>
            <w:tcW w:w="4819" w:type="dxa"/>
            <w:vAlign w:val="center"/>
          </w:tcPr>
          <w:p w14:paraId="5FFA500C" w14:textId="3F42FC9E" w:rsidR="00D5439F" w:rsidRPr="00EF61E1" w:rsidRDefault="00D5439F" w:rsidP="004E3DA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B1</w:t>
            </w:r>
            <w:r w:rsidR="00360AAC">
              <w:rPr>
                <w:rFonts w:ascii="Open Sans" w:hAnsi="Open Sans" w:cs="Open Sans"/>
                <w:b/>
                <w:sz w:val="20"/>
                <w:szCs w:val="20"/>
              </w:rPr>
              <w:t>&gt;</w:t>
            </w: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B2</w:t>
            </w:r>
          </w:p>
        </w:tc>
      </w:tr>
      <w:tr w:rsidR="00D5439F" w:rsidRPr="00EF61E1" w14:paraId="41BD1810" w14:textId="77777777" w:rsidTr="004E3DA7">
        <w:trPr>
          <w:trHeight w:val="923"/>
        </w:trPr>
        <w:tc>
          <w:tcPr>
            <w:tcW w:w="2221" w:type="dxa"/>
            <w:vMerge w:val="restart"/>
            <w:vAlign w:val="center"/>
          </w:tcPr>
          <w:p w14:paraId="74F9D051" w14:textId="77777777" w:rsidR="00D5439F" w:rsidRPr="00EF61E1" w:rsidRDefault="00D5439F" w:rsidP="004E3DA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Contenu culturel</w:t>
            </w:r>
          </w:p>
        </w:tc>
        <w:tc>
          <w:tcPr>
            <w:tcW w:w="3586" w:type="dxa"/>
            <w:shd w:val="clear" w:color="auto" w:fill="E7E6E6" w:themeFill="background2"/>
          </w:tcPr>
          <w:p w14:paraId="2EB9AAA3" w14:textId="77777777" w:rsidR="00D5439F" w:rsidRPr="00EF61E1" w:rsidRDefault="00D5439F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Mes idées sont simples,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apprises par cœur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 il y a très peu de références à </w:t>
            </w:r>
            <w:r>
              <w:rPr>
                <w:rFonts w:ascii="Open Sans" w:hAnsi="Open Sans" w:cs="Open Sans"/>
                <w:sz w:val="20"/>
                <w:szCs w:val="20"/>
              </w:rPr>
              <w:t>[sujet de la séquence ou du projet]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3D408C2" w14:textId="77777777" w:rsidR="00D5439F" w:rsidRPr="00EF61E1" w:rsidRDefault="00D5439F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E7E6E6" w:themeFill="background2"/>
          </w:tcPr>
          <w:p w14:paraId="1860B047" w14:textId="77777777" w:rsidR="00D5439F" w:rsidRPr="00EF61E1" w:rsidRDefault="00D5439F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Je reprends des choses vues et ajoute des petites variantes et mon point de vue personnel.</w:t>
            </w:r>
          </w:p>
        </w:tc>
        <w:tc>
          <w:tcPr>
            <w:tcW w:w="4819" w:type="dxa"/>
            <w:shd w:val="clear" w:color="auto" w:fill="E7E6E6" w:themeFill="background2"/>
          </w:tcPr>
          <w:p w14:paraId="5057574D" w14:textId="77777777" w:rsidR="00D5439F" w:rsidRPr="00EF61E1" w:rsidRDefault="00D5439F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721B9E">
              <w:rPr>
                <w:rFonts w:ascii="Open Sans" w:hAnsi="Open Sans" w:cs="Open Sans"/>
                <w:sz w:val="20"/>
                <w:szCs w:val="20"/>
              </w:rPr>
              <w:t xml:space="preserve">Mes arguments et interventions sont variés et je prends en considération différents points de vue sur </w:t>
            </w:r>
            <w:r>
              <w:rPr>
                <w:rFonts w:ascii="Open Sans" w:hAnsi="Open Sans" w:cs="Open Sans"/>
                <w:sz w:val="20"/>
                <w:szCs w:val="20"/>
              </w:rPr>
              <w:t>[sujet de la séquence ou du projet]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D5439F" w:rsidRPr="00EF61E1" w14:paraId="5472AF09" w14:textId="77777777" w:rsidTr="004E3DA7">
        <w:trPr>
          <w:trHeight w:val="256"/>
        </w:trPr>
        <w:tc>
          <w:tcPr>
            <w:tcW w:w="2221" w:type="dxa"/>
            <w:vMerge/>
            <w:vAlign w:val="center"/>
          </w:tcPr>
          <w:p w14:paraId="0E50F7A8" w14:textId="77777777" w:rsidR="00D5439F" w:rsidRPr="00EF61E1" w:rsidRDefault="00D5439F" w:rsidP="004E3DA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53399357" w14:textId="77777777" w:rsidR="00D5439F" w:rsidRPr="00EF61E1" w:rsidRDefault="00D5439F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62D649FE" w14:textId="77777777" w:rsidR="00D5439F" w:rsidRPr="00EF61E1" w:rsidRDefault="00D5439F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51E189DC" w14:textId="77777777" w:rsidR="00D5439F" w:rsidRPr="00EF61E1" w:rsidRDefault="00D5439F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-5</w:t>
            </w:r>
          </w:p>
        </w:tc>
      </w:tr>
      <w:tr w:rsidR="00D5439F" w:rsidRPr="00EF61E1" w14:paraId="4F1F6938" w14:textId="77777777" w:rsidTr="004E3DA7">
        <w:trPr>
          <w:trHeight w:val="578"/>
        </w:trPr>
        <w:tc>
          <w:tcPr>
            <w:tcW w:w="2221" w:type="dxa"/>
            <w:vMerge w:val="restart"/>
            <w:vAlign w:val="center"/>
          </w:tcPr>
          <w:p w14:paraId="4EB1DE9C" w14:textId="77777777" w:rsidR="00D5439F" w:rsidRPr="00EF61E1" w:rsidRDefault="00D5439F" w:rsidP="004E3DA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bookmarkStart w:id="0" w:name="_GoBack"/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Pragmatique et </w:t>
            </w:r>
            <w:proofErr w:type="spellStart"/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socio-linguistique</w:t>
            </w:r>
            <w:bookmarkEnd w:id="0"/>
            <w:proofErr w:type="spellEnd"/>
          </w:p>
        </w:tc>
        <w:tc>
          <w:tcPr>
            <w:tcW w:w="3586" w:type="dxa"/>
            <w:shd w:val="clear" w:color="auto" w:fill="E7E6E6" w:themeFill="background2"/>
          </w:tcPr>
          <w:p w14:paraId="18B5E78F" w14:textId="77777777" w:rsidR="00D5439F" w:rsidRPr="00E53231" w:rsidRDefault="00D5439F" w:rsidP="004E3DA7">
            <w:pPr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</w:pPr>
            <w:r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Mon</w:t>
            </w:r>
            <w:r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 xml:space="preserve"> échange </w:t>
            </w:r>
            <w:r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est peu clair et organisé. Mes phrases sont très simples.</w:t>
            </w:r>
          </w:p>
        </w:tc>
        <w:tc>
          <w:tcPr>
            <w:tcW w:w="3686" w:type="dxa"/>
            <w:shd w:val="clear" w:color="auto" w:fill="E7E6E6" w:themeFill="background2"/>
          </w:tcPr>
          <w:p w14:paraId="1581071C" w14:textId="77777777" w:rsidR="00D5439F" w:rsidRPr="00E53231" w:rsidRDefault="00D5439F" w:rsidP="004E3DA7">
            <w:pPr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</w:pPr>
            <w:r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Mon</w:t>
            </w:r>
            <w:r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 xml:space="preserve"> échange </w:t>
            </w:r>
            <w:r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est clair. J’utilise quelques mots de liaison, mes phrases sont construites.</w:t>
            </w:r>
          </w:p>
        </w:tc>
        <w:tc>
          <w:tcPr>
            <w:tcW w:w="4819" w:type="dxa"/>
            <w:shd w:val="clear" w:color="auto" w:fill="E7E6E6" w:themeFill="background2"/>
          </w:tcPr>
          <w:p w14:paraId="11FA6C74" w14:textId="52E2CE92" w:rsidR="00D5439F" w:rsidRPr="00E53231" w:rsidRDefault="00D5439F" w:rsidP="004E3DA7">
            <w:pPr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</w:pPr>
            <w:r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>Mon</w:t>
            </w:r>
            <w:r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 xml:space="preserve"> échange </w:t>
            </w:r>
            <w:r w:rsidRPr="00E53231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 xml:space="preserve">est bien organisé. </w:t>
            </w:r>
            <w:r w:rsidR="00360AAC">
              <w:rPr>
                <w:rFonts w:ascii="Open Sans" w:hAnsi="Open Sans" w:cs="Open Sans"/>
                <w:color w:val="000000"/>
                <w:spacing w:val="-4"/>
                <w:w w:val="95"/>
                <w:sz w:val="20"/>
                <w:szCs w:val="20"/>
                <w:lang w:eastAsia="ja-JP"/>
              </w:rPr>
              <w:t xml:space="preserve">Il est adapté à la situation et au contexte. </w:t>
            </w:r>
          </w:p>
        </w:tc>
      </w:tr>
      <w:tr w:rsidR="00D5439F" w:rsidRPr="00EF61E1" w14:paraId="4DF5581A" w14:textId="77777777" w:rsidTr="004E3DA7">
        <w:trPr>
          <w:trHeight w:val="257"/>
        </w:trPr>
        <w:tc>
          <w:tcPr>
            <w:tcW w:w="2221" w:type="dxa"/>
            <w:vMerge/>
            <w:vAlign w:val="center"/>
          </w:tcPr>
          <w:p w14:paraId="03146356" w14:textId="77777777" w:rsidR="00D5439F" w:rsidRPr="00EF61E1" w:rsidRDefault="00D5439F" w:rsidP="004E3DA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4033937D" w14:textId="77777777" w:rsidR="00D5439F" w:rsidRPr="00EF61E1" w:rsidRDefault="00D5439F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15ADF390" w14:textId="77777777" w:rsidR="00D5439F" w:rsidRPr="00EF61E1" w:rsidRDefault="00D5439F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4D659AED" w14:textId="77777777" w:rsidR="00D5439F" w:rsidRPr="00EF61E1" w:rsidRDefault="00D5439F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-5</w:t>
            </w:r>
          </w:p>
        </w:tc>
      </w:tr>
      <w:tr w:rsidR="00D5439F" w:rsidRPr="00EF61E1" w14:paraId="37871169" w14:textId="77777777" w:rsidTr="004E3DA7">
        <w:trPr>
          <w:trHeight w:val="914"/>
        </w:trPr>
        <w:tc>
          <w:tcPr>
            <w:tcW w:w="2221" w:type="dxa"/>
            <w:vMerge w:val="restart"/>
            <w:vAlign w:val="center"/>
          </w:tcPr>
          <w:p w14:paraId="5841CDC3" w14:textId="77777777" w:rsidR="00D5439F" w:rsidRPr="00EF61E1" w:rsidRDefault="00D5439F" w:rsidP="004E3DA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Grammaire</w:t>
            </w:r>
          </w:p>
        </w:tc>
        <w:tc>
          <w:tcPr>
            <w:tcW w:w="3586" w:type="dxa"/>
            <w:shd w:val="clear" w:color="auto" w:fill="E7E6E6" w:themeFill="background2"/>
          </w:tcPr>
          <w:p w14:paraId="6F7F9664" w14:textId="77777777" w:rsidR="00D5439F" w:rsidRPr="00EF61E1" w:rsidRDefault="00D5439F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Les phrases sont très simples. Il y a des erreurs de grammaire (verbe manquant...) ou de syntaxe (ordre des mots...).</w:t>
            </w:r>
          </w:p>
        </w:tc>
        <w:tc>
          <w:tcPr>
            <w:tcW w:w="3686" w:type="dxa"/>
            <w:shd w:val="clear" w:color="auto" w:fill="E7E6E6" w:themeFill="background2"/>
          </w:tcPr>
          <w:p w14:paraId="0CB97165" w14:textId="77777777" w:rsidR="00D5439F" w:rsidRPr="00EF61E1" w:rsidRDefault="00D5439F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Les phrases sont simples et courtes. La syntaxe est respectée et les structures travaillées réutilisées même avec maladresse. </w:t>
            </w:r>
          </w:p>
          <w:p w14:paraId="413FD4EE" w14:textId="77777777" w:rsidR="00D5439F" w:rsidRPr="00EF61E1" w:rsidRDefault="00D5439F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E7E6E6" w:themeFill="background2"/>
          </w:tcPr>
          <w:p w14:paraId="48D892DD" w14:textId="77777777" w:rsidR="00D5439F" w:rsidRPr="00EF61E1" w:rsidRDefault="00D5439F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Les phrases sont plus longues et correctes avec peu d’erreurs de grammaire. Les éléments vus dans ce</w:t>
            </w:r>
            <w:r>
              <w:rPr>
                <w:rFonts w:ascii="Open Sans" w:hAnsi="Open Sans" w:cs="Open Sans"/>
                <w:sz w:val="20"/>
                <w:szCs w:val="20"/>
              </w:rPr>
              <w:t>tte séquence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 sont réutilisés avec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habileté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</w:p>
        </w:tc>
      </w:tr>
      <w:tr w:rsidR="00D5439F" w:rsidRPr="00EF61E1" w14:paraId="2E25BD8C" w14:textId="77777777" w:rsidTr="004E3DA7">
        <w:trPr>
          <w:trHeight w:val="249"/>
        </w:trPr>
        <w:tc>
          <w:tcPr>
            <w:tcW w:w="2221" w:type="dxa"/>
            <w:vMerge/>
          </w:tcPr>
          <w:p w14:paraId="53B3BCEA" w14:textId="77777777" w:rsidR="00D5439F" w:rsidRPr="00EF61E1" w:rsidRDefault="00D5439F" w:rsidP="004E3DA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316339B2" w14:textId="77777777" w:rsidR="00D5439F" w:rsidRPr="00EF61E1" w:rsidRDefault="00D5439F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46A92F97" w14:textId="77777777" w:rsidR="00D5439F" w:rsidRPr="00EF61E1" w:rsidRDefault="00D5439F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63938A19" w14:textId="77777777" w:rsidR="00D5439F" w:rsidRPr="00EF61E1" w:rsidRDefault="00D5439F" w:rsidP="004E3DA7">
            <w:pPr>
              <w:pStyle w:val="txtGuidesequencePagessequenceexos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-5</w:t>
            </w:r>
          </w:p>
        </w:tc>
      </w:tr>
      <w:tr w:rsidR="00D5439F" w:rsidRPr="00EF61E1" w14:paraId="2E3BDDC6" w14:textId="77777777" w:rsidTr="004E3DA7">
        <w:trPr>
          <w:trHeight w:val="249"/>
        </w:trPr>
        <w:tc>
          <w:tcPr>
            <w:tcW w:w="2221" w:type="dxa"/>
            <w:vMerge w:val="restart"/>
            <w:vAlign w:val="center"/>
          </w:tcPr>
          <w:p w14:paraId="78E55CE0" w14:textId="77777777" w:rsidR="00D5439F" w:rsidRPr="00EF61E1" w:rsidRDefault="00D5439F" w:rsidP="004E3DA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bCs/>
                <w:sz w:val="20"/>
                <w:szCs w:val="20"/>
              </w:rPr>
              <w:t>Lexique</w:t>
            </w:r>
          </w:p>
          <w:p w14:paraId="12290659" w14:textId="77777777" w:rsidR="00D5439F" w:rsidRPr="00EF61E1" w:rsidRDefault="00D5439F" w:rsidP="004E3DA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E7E6E6" w:themeFill="background2"/>
          </w:tcPr>
          <w:p w14:paraId="4AE5394E" w14:textId="77777777" w:rsidR="00D5439F" w:rsidRPr="00EF61E1" w:rsidRDefault="00D5439F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Les mots de vocabulaire sont très simples. </w:t>
            </w:r>
          </w:p>
          <w:p w14:paraId="56D44F49" w14:textId="77777777" w:rsidR="00D5439F" w:rsidRPr="00EF61E1" w:rsidRDefault="00D5439F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>Des néologismes (inventions de mots à partir du français).</w:t>
            </w:r>
          </w:p>
        </w:tc>
        <w:tc>
          <w:tcPr>
            <w:tcW w:w="3686" w:type="dxa"/>
            <w:shd w:val="clear" w:color="auto" w:fill="E7E6E6" w:themeFill="background2"/>
          </w:tcPr>
          <w:p w14:paraId="29F27737" w14:textId="77777777" w:rsidR="00D5439F" w:rsidRPr="00EF61E1" w:rsidRDefault="00D5439F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Le vocabulaire est simple mais plus riche avec une utilisation de synonymes quand cela est possible. </w:t>
            </w:r>
          </w:p>
          <w:p w14:paraId="55D44EB3" w14:textId="77777777" w:rsidR="00D5439F" w:rsidRPr="00EF61E1" w:rsidRDefault="00D5439F" w:rsidP="004E3DA7">
            <w:pPr>
              <w:pStyle w:val="txtGuidesequencePagessequenceexos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E7E6E6" w:themeFill="background2"/>
          </w:tcPr>
          <w:p w14:paraId="4CDBFB13" w14:textId="77777777" w:rsidR="00D5439F" w:rsidRPr="00EF61E1" w:rsidRDefault="00D5439F" w:rsidP="004E3DA7">
            <w:pPr>
              <w:pStyle w:val="txtGuidesequencePagessequenceexos"/>
              <w:rPr>
                <w:rFonts w:ascii="Open Sans" w:hAnsi="Open Sans" w:cs="Open Sans"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Vocabulaire précis relatif aux champs lexicaux étudiés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[détails du champ lexical étudié]. </w:t>
            </w:r>
            <w:r w:rsidRPr="00EF61E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D5439F" w:rsidRPr="00EF61E1" w14:paraId="548B9FDC" w14:textId="77777777" w:rsidTr="004E3DA7">
        <w:trPr>
          <w:trHeight w:val="249"/>
        </w:trPr>
        <w:tc>
          <w:tcPr>
            <w:tcW w:w="2221" w:type="dxa"/>
            <w:vMerge/>
          </w:tcPr>
          <w:p w14:paraId="49B7AE8D" w14:textId="77777777" w:rsidR="00D5439F" w:rsidRPr="00EF61E1" w:rsidRDefault="00D5439F" w:rsidP="004E3DA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26B024DA" w14:textId="77777777" w:rsidR="00D5439F" w:rsidRPr="00EF61E1" w:rsidRDefault="00D5439F" w:rsidP="004E3DA7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0-1</w:t>
            </w:r>
          </w:p>
        </w:tc>
        <w:tc>
          <w:tcPr>
            <w:tcW w:w="3686" w:type="dxa"/>
            <w:vAlign w:val="center"/>
          </w:tcPr>
          <w:p w14:paraId="4E827990" w14:textId="77777777" w:rsidR="00D5439F" w:rsidRPr="00EF61E1" w:rsidRDefault="00D5439F" w:rsidP="004E3DA7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2-3</w:t>
            </w:r>
          </w:p>
        </w:tc>
        <w:tc>
          <w:tcPr>
            <w:tcW w:w="4819" w:type="dxa"/>
            <w:vAlign w:val="center"/>
          </w:tcPr>
          <w:p w14:paraId="7E7E7641" w14:textId="77777777" w:rsidR="00D5439F" w:rsidRPr="00EF61E1" w:rsidRDefault="00D5439F" w:rsidP="004E3DA7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61E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-5</w:t>
            </w:r>
          </w:p>
        </w:tc>
      </w:tr>
    </w:tbl>
    <w:p w14:paraId="0B80ABB1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624766F0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6844E385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35D95975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6E49A5CF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1A6ADAE8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105CAE8E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4EA140DF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1B428933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6296295D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35BDCBB3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4D3C4F9E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1DC74614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00D83367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0138AA7F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75F186D4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4DCE5D4C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00DE1BE2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63E05676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3061D0E6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3397D94D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63783F54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172269FC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1E48B4AD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6648194D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76FF919C" w14:textId="77777777" w:rsidR="00D5439F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</w:p>
    <w:p w14:paraId="45820A6D" w14:textId="77777777" w:rsidR="009360F2" w:rsidRPr="009360F2" w:rsidRDefault="00D5439F" w:rsidP="00D5439F">
      <w:pPr>
        <w:jc w:val="right"/>
        <w:rPr>
          <w:rFonts w:ascii="Open Sans" w:hAnsi="Open Sans" w:cs="Open Sans"/>
          <w:sz w:val="22"/>
          <w:szCs w:val="22"/>
        </w:rPr>
      </w:pPr>
      <w:r w:rsidRPr="009360F2">
        <w:rPr>
          <w:rFonts w:ascii="Open Sans" w:hAnsi="Open Sans" w:cs="Open Sans"/>
          <w:sz w:val="22"/>
          <w:szCs w:val="22"/>
        </w:rPr>
        <w:t>Total : ……………… / 20</w:t>
      </w:r>
      <w:r w:rsidR="009360F2" w:rsidRPr="009360F2">
        <w:rPr>
          <w:rFonts w:ascii="Open Sans" w:hAnsi="Open Sans" w:cs="Open Sans"/>
          <w:sz w:val="22"/>
          <w:szCs w:val="22"/>
        </w:rPr>
        <w:tab/>
      </w:r>
    </w:p>
    <w:sectPr w:rsidR="009360F2" w:rsidRPr="009360F2" w:rsidSect="00EF61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0E025" w14:textId="77777777" w:rsidR="00051C54" w:rsidRDefault="00051C54" w:rsidP="00EF61E1">
      <w:r>
        <w:separator/>
      </w:r>
    </w:p>
  </w:endnote>
  <w:endnote w:type="continuationSeparator" w:id="0">
    <w:p w14:paraId="71960ED9" w14:textId="77777777" w:rsidR="00051C54" w:rsidRDefault="00051C54" w:rsidP="00EF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594BB" w14:textId="77777777" w:rsidR="00051C54" w:rsidRDefault="00051C54" w:rsidP="00EF61E1">
      <w:r>
        <w:separator/>
      </w:r>
    </w:p>
  </w:footnote>
  <w:footnote w:type="continuationSeparator" w:id="0">
    <w:p w14:paraId="5852F4EA" w14:textId="77777777" w:rsidR="00051C54" w:rsidRDefault="00051C54" w:rsidP="00EF6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E1"/>
    <w:rsid w:val="00051C54"/>
    <w:rsid w:val="0025358D"/>
    <w:rsid w:val="00324427"/>
    <w:rsid w:val="00360AAC"/>
    <w:rsid w:val="00445E29"/>
    <w:rsid w:val="0047279D"/>
    <w:rsid w:val="004B3361"/>
    <w:rsid w:val="005C758D"/>
    <w:rsid w:val="006B645E"/>
    <w:rsid w:val="00721B9E"/>
    <w:rsid w:val="00783893"/>
    <w:rsid w:val="007F1315"/>
    <w:rsid w:val="009360F2"/>
    <w:rsid w:val="0099574B"/>
    <w:rsid w:val="00B530BC"/>
    <w:rsid w:val="00D40B08"/>
    <w:rsid w:val="00D5439F"/>
    <w:rsid w:val="00E53231"/>
    <w:rsid w:val="00E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8C42"/>
  <w15:chartTrackingRefBased/>
  <w15:docId w15:val="{C96E8112-2B8E-4341-85B0-42A1FBBA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F61E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xtGuidesequencePagessequenceexos">
    <w:name w:val="•txt (Guide_sequence:Pages sequence:exos)"/>
    <w:basedOn w:val="Normal"/>
    <w:uiPriority w:val="99"/>
    <w:qFormat/>
    <w:rsid w:val="00EF61E1"/>
    <w:pPr>
      <w:widowControl w:val="0"/>
      <w:tabs>
        <w:tab w:val="left" w:pos="340"/>
      </w:tabs>
      <w:autoSpaceDE w:val="0"/>
      <w:autoSpaceDN w:val="0"/>
      <w:adjustRightInd w:val="0"/>
      <w:spacing w:line="230" w:lineRule="atLeast"/>
      <w:textAlignment w:val="center"/>
    </w:pPr>
    <w:rPr>
      <w:rFonts w:ascii="OpenSans-Light" w:hAnsi="OpenSans-Light" w:cs="OpenSans-Light"/>
      <w:color w:val="000000"/>
      <w:spacing w:val="-4"/>
      <w:w w:val="95"/>
      <w:sz w:val="18"/>
      <w:szCs w:val="18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61E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61E1"/>
    <w:rPr>
      <w:rFonts w:ascii="Segoe UI" w:eastAsiaTheme="minorEastAsia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F61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61E1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F61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61E1"/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C75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758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758D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75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758D"/>
    <w:rPr>
      <w:rFonts w:ascii="Times New Roman" w:eastAsiaTheme="minorEastAsia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SANCHEZ ANNIKA</cp:lastModifiedBy>
  <cp:revision>8</cp:revision>
  <dcterms:created xsi:type="dcterms:W3CDTF">2019-09-05T16:25:00Z</dcterms:created>
  <dcterms:modified xsi:type="dcterms:W3CDTF">2019-09-05T17:08:00Z</dcterms:modified>
</cp:coreProperties>
</file>