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238BB" w14:textId="20D0DBDA" w:rsidR="00E954B9" w:rsidRDefault="00EC133E" w:rsidP="00E954B9">
      <w:pPr>
        <w:jc w:val="center"/>
        <w:rPr>
          <w:b/>
        </w:rPr>
      </w:pPr>
      <w:r>
        <w:rPr>
          <w:noProof/>
        </w:rPr>
        <w:drawing>
          <wp:anchor distT="0" distB="0" distL="114300" distR="114300" simplePos="0" relativeHeight="251658240" behindDoc="0" locked="0" layoutInCell="1" allowOverlap="1" wp14:anchorId="13213392" wp14:editId="2E6ED93D">
            <wp:simplePos x="0" y="0"/>
            <wp:positionH relativeFrom="page">
              <wp:align>left</wp:align>
            </wp:positionH>
            <wp:positionV relativeFrom="paragraph">
              <wp:posOffset>141275</wp:posOffset>
            </wp:positionV>
            <wp:extent cx="3620770" cy="316230"/>
            <wp:effectExtent l="0" t="0" r="0" b="762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951" t="10241" r="1313" b="20641"/>
                    <a:stretch/>
                  </pic:blipFill>
                  <pic:spPr bwMode="auto">
                    <a:xfrm>
                      <a:off x="0" y="0"/>
                      <a:ext cx="3743580" cy="32736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41724BD" w14:textId="1412659C" w:rsidR="00E954B9" w:rsidRDefault="00E954B9" w:rsidP="00E954B9">
      <w:pPr>
        <w:jc w:val="center"/>
        <w:rPr>
          <w:b/>
        </w:rPr>
      </w:pPr>
    </w:p>
    <w:p w14:paraId="36E95974" w14:textId="2108603E" w:rsidR="00E954B9" w:rsidRDefault="00E954B9" w:rsidP="00E954B9"/>
    <w:p w14:paraId="00210BD9" w14:textId="739C0095" w:rsidR="00753FD0" w:rsidRDefault="00EB2E03" w:rsidP="00EB2E03">
      <w:pPr>
        <w:jc w:val="center"/>
        <w:rPr>
          <w:rFonts w:ascii="Open Sans Extrabold" w:eastAsia="Calibri" w:hAnsi="Open Sans Extrabold" w:cs="Open Sans Extrabold"/>
          <w:b/>
          <w:sz w:val="20"/>
          <w:szCs w:val="20"/>
        </w:rPr>
      </w:pPr>
      <w:r>
        <w:rPr>
          <w:noProof/>
        </w:rPr>
        <w:drawing>
          <wp:inline distT="0" distB="0" distL="0" distR="0" wp14:anchorId="42CF55C1" wp14:editId="50D62E5E">
            <wp:extent cx="5238750" cy="2151470"/>
            <wp:effectExtent l="0" t="0" r="0" b="127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62002" cy="2161019"/>
                    </a:xfrm>
                    <a:prstGeom prst="rect">
                      <a:avLst/>
                    </a:prstGeom>
                  </pic:spPr>
                </pic:pic>
              </a:graphicData>
            </a:graphic>
          </wp:inline>
        </w:drawing>
      </w:r>
    </w:p>
    <w:p w14:paraId="5213E3E3" w14:textId="49617DAD" w:rsidR="00753FD0" w:rsidRPr="00EC133E" w:rsidRDefault="00753FD0" w:rsidP="00E954B9">
      <w:pPr>
        <w:rPr>
          <w:rFonts w:ascii="Open Sans" w:eastAsia="Calibri" w:hAnsi="Open Sans" w:cs="Open Sans Extrabold"/>
          <w:sz w:val="20"/>
          <w:szCs w:val="20"/>
        </w:rPr>
      </w:pPr>
      <w:r w:rsidRPr="00EC133E">
        <w:rPr>
          <w:rFonts w:ascii="Open Sans" w:eastAsia="Calibri" w:hAnsi="Open Sans" w:cs="Open Sans Extrabold"/>
          <w:b/>
          <w:color w:val="F79646" w:themeColor="accent6"/>
          <w:sz w:val="20"/>
          <w:szCs w:val="20"/>
        </w:rPr>
        <w:t>1.</w:t>
      </w:r>
      <w:r w:rsidRPr="00EC133E">
        <w:rPr>
          <w:rFonts w:ascii="Open Sans" w:eastAsia="Calibri" w:hAnsi="Open Sans" w:cs="Open Sans Extrabold"/>
          <w:color w:val="F79646" w:themeColor="accent6"/>
          <w:sz w:val="20"/>
          <w:szCs w:val="20"/>
        </w:rPr>
        <w:t xml:space="preserve"> </w:t>
      </w:r>
      <w:r w:rsidR="00EB2E03" w:rsidRPr="00EC133E">
        <w:rPr>
          <w:rFonts w:ascii="Open Sans" w:eastAsia="Calibri" w:hAnsi="Open Sans" w:cs="Open Sans Extrabold"/>
          <w:sz w:val="20"/>
          <w:szCs w:val="20"/>
        </w:rPr>
        <w:t>Write down the words you hear for each club. You can also circle them in the word cloud!</w:t>
      </w:r>
    </w:p>
    <w:p w14:paraId="3C1F33F5" w14:textId="14191D3E" w:rsidR="00EB2E03" w:rsidRDefault="00EB2E03" w:rsidP="00E954B9">
      <w:pPr>
        <w:rPr>
          <w:rFonts w:ascii="Open Sans Extrabold" w:eastAsia="Calibri" w:hAnsi="Open Sans Extrabold" w:cs="Open Sans Extrabold"/>
          <w:b/>
          <w:sz w:val="20"/>
          <w:szCs w:val="20"/>
        </w:rPr>
      </w:pPr>
    </w:p>
    <w:tbl>
      <w:tblPr>
        <w:tblStyle w:val="Grilledutableau"/>
        <w:tblW w:w="9007" w:type="dxa"/>
        <w:jc w:val="center"/>
        <w:tblLook w:val="04A0" w:firstRow="1" w:lastRow="0" w:firstColumn="1" w:lastColumn="0" w:noHBand="0" w:noVBand="1"/>
      </w:tblPr>
      <w:tblGrid>
        <w:gridCol w:w="1801"/>
        <w:gridCol w:w="1801"/>
        <w:gridCol w:w="1801"/>
        <w:gridCol w:w="1802"/>
        <w:gridCol w:w="1802"/>
      </w:tblGrid>
      <w:tr w:rsidR="00A31844" w:rsidRPr="00C7713E" w14:paraId="37C09783" w14:textId="77777777" w:rsidTr="009F0BE8">
        <w:trPr>
          <w:trHeight w:val="480"/>
          <w:jc w:val="center"/>
        </w:trPr>
        <w:tc>
          <w:tcPr>
            <w:tcW w:w="1801" w:type="dxa"/>
            <w:tcBorders>
              <w:top w:val="nil"/>
              <w:left w:val="nil"/>
            </w:tcBorders>
            <w:vAlign w:val="center"/>
          </w:tcPr>
          <w:p w14:paraId="43C2B2FE" w14:textId="77777777" w:rsidR="00A31844" w:rsidRPr="00C7713E" w:rsidRDefault="00A31844" w:rsidP="009F0BE8">
            <w:pPr>
              <w:rPr>
                <w:rFonts w:ascii="Open Sans" w:hAnsi="Open Sans" w:cs="Open Sans"/>
                <w:color w:val="000000" w:themeColor="text1"/>
                <w:sz w:val="20"/>
                <w:szCs w:val="20"/>
              </w:rPr>
            </w:pPr>
          </w:p>
        </w:tc>
        <w:tc>
          <w:tcPr>
            <w:tcW w:w="1801" w:type="dxa"/>
            <w:vAlign w:val="center"/>
          </w:tcPr>
          <w:p w14:paraId="1F5984AE" w14:textId="77777777" w:rsidR="00A31844" w:rsidRPr="00C7713E" w:rsidRDefault="00A31844" w:rsidP="009F0BE8">
            <w:pPr>
              <w:jc w:val="center"/>
              <w:rPr>
                <w:rFonts w:ascii="Open Sans" w:hAnsi="Open Sans" w:cs="Open Sans"/>
                <w:color w:val="000000" w:themeColor="text1"/>
                <w:sz w:val="20"/>
                <w:szCs w:val="20"/>
              </w:rPr>
            </w:pPr>
            <w:r w:rsidRPr="00C7713E">
              <w:rPr>
                <w:rFonts w:ascii="Open Sans" w:hAnsi="Open Sans" w:cs="Open Sans"/>
                <w:color w:val="000000" w:themeColor="text1"/>
                <w:sz w:val="20"/>
                <w:szCs w:val="20"/>
              </w:rPr>
              <w:t>Book Club</w:t>
            </w:r>
          </w:p>
        </w:tc>
        <w:tc>
          <w:tcPr>
            <w:tcW w:w="1801" w:type="dxa"/>
            <w:vAlign w:val="center"/>
          </w:tcPr>
          <w:p w14:paraId="4843C8D9" w14:textId="77777777" w:rsidR="00A31844" w:rsidRPr="00C7713E" w:rsidRDefault="00A31844" w:rsidP="009F0BE8">
            <w:pPr>
              <w:jc w:val="center"/>
              <w:rPr>
                <w:rFonts w:ascii="Open Sans" w:hAnsi="Open Sans" w:cs="Open Sans"/>
                <w:color w:val="000000" w:themeColor="text1"/>
                <w:sz w:val="20"/>
                <w:szCs w:val="20"/>
              </w:rPr>
            </w:pPr>
            <w:r w:rsidRPr="00C7713E">
              <w:rPr>
                <w:rFonts w:ascii="Open Sans" w:hAnsi="Open Sans" w:cs="Open Sans"/>
                <w:color w:val="000000" w:themeColor="text1"/>
                <w:sz w:val="20"/>
                <w:szCs w:val="20"/>
              </w:rPr>
              <w:t>Drama Club</w:t>
            </w:r>
          </w:p>
        </w:tc>
        <w:tc>
          <w:tcPr>
            <w:tcW w:w="1802" w:type="dxa"/>
            <w:vAlign w:val="center"/>
          </w:tcPr>
          <w:p w14:paraId="6B7D0B2A" w14:textId="77777777" w:rsidR="00A31844" w:rsidRPr="00C7713E" w:rsidRDefault="00A31844" w:rsidP="009F0BE8">
            <w:pPr>
              <w:jc w:val="center"/>
              <w:rPr>
                <w:rFonts w:ascii="Open Sans" w:hAnsi="Open Sans" w:cs="Open Sans"/>
                <w:color w:val="000000" w:themeColor="text1"/>
                <w:sz w:val="20"/>
                <w:szCs w:val="20"/>
              </w:rPr>
            </w:pPr>
            <w:r w:rsidRPr="00C7713E">
              <w:rPr>
                <w:rFonts w:ascii="Open Sans" w:hAnsi="Open Sans" w:cs="Open Sans"/>
                <w:color w:val="000000" w:themeColor="text1"/>
                <w:sz w:val="20"/>
                <w:szCs w:val="20"/>
              </w:rPr>
              <w:t>Math Club</w:t>
            </w:r>
          </w:p>
        </w:tc>
        <w:tc>
          <w:tcPr>
            <w:tcW w:w="1802" w:type="dxa"/>
            <w:vAlign w:val="center"/>
          </w:tcPr>
          <w:p w14:paraId="37223E66" w14:textId="77777777" w:rsidR="00A31844" w:rsidRPr="00C7713E" w:rsidRDefault="00A31844" w:rsidP="009F0BE8">
            <w:pPr>
              <w:jc w:val="center"/>
              <w:rPr>
                <w:rFonts w:ascii="Open Sans" w:hAnsi="Open Sans" w:cs="Open Sans"/>
                <w:color w:val="000000" w:themeColor="text1"/>
                <w:sz w:val="20"/>
                <w:szCs w:val="20"/>
              </w:rPr>
            </w:pPr>
            <w:r w:rsidRPr="00C7713E">
              <w:rPr>
                <w:rFonts w:ascii="Open Sans" w:hAnsi="Open Sans" w:cs="Open Sans"/>
                <w:color w:val="000000" w:themeColor="text1"/>
                <w:sz w:val="20"/>
                <w:szCs w:val="20"/>
              </w:rPr>
              <w:t>Choir Club</w:t>
            </w:r>
          </w:p>
        </w:tc>
      </w:tr>
      <w:tr w:rsidR="00A31844" w:rsidRPr="009E4430" w14:paraId="31F3365B" w14:textId="77777777" w:rsidTr="009F0BE8">
        <w:trPr>
          <w:trHeight w:val="1359"/>
          <w:jc w:val="center"/>
        </w:trPr>
        <w:tc>
          <w:tcPr>
            <w:tcW w:w="1801" w:type="dxa"/>
            <w:vAlign w:val="center"/>
          </w:tcPr>
          <w:p w14:paraId="728148DD" w14:textId="77777777" w:rsidR="00A31844" w:rsidRPr="00C7713E" w:rsidRDefault="00A31844" w:rsidP="009F0BE8">
            <w:pPr>
              <w:rPr>
                <w:rFonts w:ascii="Open Sans" w:hAnsi="Open Sans" w:cs="Open Sans"/>
                <w:color w:val="000000" w:themeColor="text1"/>
                <w:sz w:val="20"/>
                <w:szCs w:val="20"/>
              </w:rPr>
            </w:pPr>
            <w:r w:rsidRPr="00C7713E">
              <w:rPr>
                <w:rFonts w:ascii="Open Sans" w:hAnsi="Open Sans" w:cs="Open Sans"/>
                <w:color w:val="000000" w:themeColor="text1"/>
                <w:sz w:val="20"/>
                <w:szCs w:val="20"/>
              </w:rPr>
              <w:t>Time</w:t>
            </w:r>
          </w:p>
        </w:tc>
        <w:tc>
          <w:tcPr>
            <w:tcW w:w="1801" w:type="dxa"/>
          </w:tcPr>
          <w:p w14:paraId="64D5430A"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Tuesday</w:t>
            </w:r>
          </w:p>
          <w:p w14:paraId="6479C11B"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Lunch time</w:t>
            </w:r>
          </w:p>
        </w:tc>
        <w:tc>
          <w:tcPr>
            <w:tcW w:w="1801" w:type="dxa"/>
          </w:tcPr>
          <w:p w14:paraId="2DF206EC" w14:textId="77777777" w:rsidR="00A31844" w:rsidRPr="00A31844" w:rsidRDefault="00A31844" w:rsidP="009F0BE8">
            <w:pPr>
              <w:rPr>
                <w:rFonts w:asciiTheme="majorHAnsi" w:hAnsiTheme="majorHAnsi" w:cstheme="majorHAnsi"/>
                <w:i/>
                <w:color w:val="0070C0"/>
                <w:sz w:val="20"/>
                <w:szCs w:val="20"/>
              </w:rPr>
            </w:pPr>
          </w:p>
        </w:tc>
        <w:tc>
          <w:tcPr>
            <w:tcW w:w="1802" w:type="dxa"/>
          </w:tcPr>
          <w:p w14:paraId="3900449B"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Wednesday</w:t>
            </w:r>
          </w:p>
          <w:p w14:paraId="5A54C2FA"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Lunch time</w:t>
            </w:r>
          </w:p>
        </w:tc>
        <w:tc>
          <w:tcPr>
            <w:tcW w:w="1802" w:type="dxa"/>
          </w:tcPr>
          <w:p w14:paraId="00C8D467"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Wednesday</w:t>
            </w:r>
          </w:p>
          <w:p w14:paraId="33893641"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1 to 1:30</w:t>
            </w:r>
          </w:p>
        </w:tc>
      </w:tr>
      <w:tr w:rsidR="00A31844" w:rsidRPr="009E4430" w14:paraId="29F8BACD" w14:textId="77777777" w:rsidTr="009F0BE8">
        <w:trPr>
          <w:trHeight w:val="1409"/>
          <w:jc w:val="center"/>
        </w:trPr>
        <w:tc>
          <w:tcPr>
            <w:tcW w:w="1801" w:type="dxa"/>
            <w:vAlign w:val="center"/>
          </w:tcPr>
          <w:p w14:paraId="5A78FEC3" w14:textId="77777777" w:rsidR="00A31844" w:rsidRPr="00C7713E" w:rsidRDefault="00A31844" w:rsidP="009F0BE8">
            <w:pPr>
              <w:rPr>
                <w:rFonts w:ascii="Open Sans" w:hAnsi="Open Sans" w:cs="Open Sans"/>
                <w:color w:val="000000" w:themeColor="text1"/>
                <w:sz w:val="20"/>
                <w:szCs w:val="20"/>
              </w:rPr>
            </w:pPr>
            <w:r w:rsidRPr="00C7713E">
              <w:rPr>
                <w:rFonts w:ascii="Open Sans" w:hAnsi="Open Sans" w:cs="Open Sans"/>
                <w:color w:val="000000" w:themeColor="text1"/>
                <w:sz w:val="20"/>
                <w:szCs w:val="20"/>
              </w:rPr>
              <w:t>Place</w:t>
            </w:r>
          </w:p>
        </w:tc>
        <w:tc>
          <w:tcPr>
            <w:tcW w:w="1801" w:type="dxa"/>
          </w:tcPr>
          <w:p w14:paraId="6ED25BC9"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Library</w:t>
            </w:r>
          </w:p>
          <w:p w14:paraId="1718278E" w14:textId="77777777" w:rsidR="00A31844" w:rsidRPr="00A31844" w:rsidRDefault="00A31844" w:rsidP="009F0BE8">
            <w:pPr>
              <w:rPr>
                <w:rFonts w:asciiTheme="majorHAnsi" w:hAnsiTheme="majorHAnsi" w:cstheme="majorHAnsi"/>
                <w:i/>
                <w:color w:val="0070C0"/>
                <w:sz w:val="20"/>
                <w:szCs w:val="20"/>
              </w:rPr>
            </w:pPr>
          </w:p>
        </w:tc>
        <w:tc>
          <w:tcPr>
            <w:tcW w:w="1801" w:type="dxa"/>
          </w:tcPr>
          <w:p w14:paraId="14B23E0B" w14:textId="77777777" w:rsidR="00A31844" w:rsidRPr="00A31844" w:rsidRDefault="00A31844" w:rsidP="009F0BE8">
            <w:pPr>
              <w:rPr>
                <w:rFonts w:asciiTheme="majorHAnsi" w:hAnsiTheme="majorHAnsi" w:cstheme="majorHAnsi"/>
                <w:i/>
                <w:color w:val="0070C0"/>
                <w:sz w:val="20"/>
                <w:szCs w:val="20"/>
              </w:rPr>
            </w:pPr>
          </w:p>
        </w:tc>
        <w:tc>
          <w:tcPr>
            <w:tcW w:w="1802" w:type="dxa"/>
          </w:tcPr>
          <w:p w14:paraId="1502DC1A" w14:textId="77777777" w:rsidR="00A31844" w:rsidRPr="00A31844" w:rsidRDefault="00A31844" w:rsidP="009F0BE8">
            <w:pPr>
              <w:rPr>
                <w:rFonts w:asciiTheme="majorHAnsi" w:hAnsiTheme="majorHAnsi" w:cstheme="majorHAnsi"/>
                <w:i/>
                <w:color w:val="0070C0"/>
                <w:sz w:val="20"/>
                <w:szCs w:val="20"/>
              </w:rPr>
            </w:pPr>
          </w:p>
        </w:tc>
        <w:tc>
          <w:tcPr>
            <w:tcW w:w="1802" w:type="dxa"/>
          </w:tcPr>
          <w:p w14:paraId="29C29C73"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Music room, music block</w:t>
            </w:r>
          </w:p>
        </w:tc>
      </w:tr>
      <w:tr w:rsidR="00A31844" w:rsidRPr="009E4430" w14:paraId="212402B2" w14:textId="77777777" w:rsidTr="009F0BE8">
        <w:trPr>
          <w:trHeight w:val="1359"/>
          <w:jc w:val="center"/>
        </w:trPr>
        <w:tc>
          <w:tcPr>
            <w:tcW w:w="1801" w:type="dxa"/>
            <w:vAlign w:val="center"/>
          </w:tcPr>
          <w:p w14:paraId="462307D7" w14:textId="77777777" w:rsidR="00A31844" w:rsidRPr="00C7713E" w:rsidRDefault="00A31844" w:rsidP="009F0BE8">
            <w:pPr>
              <w:rPr>
                <w:rFonts w:ascii="Open Sans" w:hAnsi="Open Sans" w:cs="Open Sans"/>
                <w:color w:val="000000" w:themeColor="text1"/>
                <w:sz w:val="20"/>
                <w:szCs w:val="20"/>
              </w:rPr>
            </w:pPr>
            <w:r w:rsidRPr="00C7713E">
              <w:rPr>
                <w:rFonts w:ascii="Open Sans" w:hAnsi="Open Sans" w:cs="Open Sans"/>
                <w:color w:val="000000" w:themeColor="text1"/>
                <w:sz w:val="20"/>
                <w:szCs w:val="20"/>
              </w:rPr>
              <w:t>Teacher</w:t>
            </w:r>
          </w:p>
        </w:tc>
        <w:tc>
          <w:tcPr>
            <w:tcW w:w="1801" w:type="dxa"/>
          </w:tcPr>
          <w:p w14:paraId="48F093E1" w14:textId="77777777" w:rsidR="00A31844" w:rsidRPr="00A31844" w:rsidRDefault="00A31844" w:rsidP="009F0BE8">
            <w:pPr>
              <w:rPr>
                <w:rFonts w:asciiTheme="majorHAnsi" w:hAnsiTheme="majorHAnsi" w:cstheme="majorHAnsi"/>
                <w:i/>
                <w:color w:val="0070C0"/>
                <w:sz w:val="20"/>
                <w:szCs w:val="20"/>
              </w:rPr>
            </w:pPr>
            <w:proofErr w:type="spellStart"/>
            <w:r w:rsidRPr="00A31844">
              <w:rPr>
                <w:rFonts w:asciiTheme="majorHAnsi" w:hAnsiTheme="majorHAnsi" w:cstheme="majorHAnsi"/>
                <w:bCs/>
                <w:i/>
                <w:color w:val="0070C0"/>
              </w:rPr>
              <w:t>Mr</w:t>
            </w:r>
            <w:proofErr w:type="spellEnd"/>
            <w:r w:rsidRPr="00A31844">
              <w:rPr>
                <w:rFonts w:asciiTheme="majorHAnsi" w:hAnsiTheme="majorHAnsi" w:cstheme="majorHAnsi"/>
                <w:bCs/>
                <w:i/>
                <w:color w:val="0070C0"/>
              </w:rPr>
              <w:t xml:space="preserve"> Brown</w:t>
            </w:r>
          </w:p>
        </w:tc>
        <w:tc>
          <w:tcPr>
            <w:tcW w:w="1801" w:type="dxa"/>
          </w:tcPr>
          <w:p w14:paraId="5065F13C" w14:textId="77777777" w:rsidR="00A31844" w:rsidRPr="00A31844" w:rsidRDefault="00A31844" w:rsidP="009F0BE8">
            <w:pPr>
              <w:rPr>
                <w:rFonts w:asciiTheme="majorHAnsi" w:hAnsiTheme="majorHAnsi" w:cstheme="majorHAnsi"/>
                <w:i/>
                <w:color w:val="0070C0"/>
                <w:sz w:val="20"/>
                <w:szCs w:val="20"/>
              </w:rPr>
            </w:pPr>
          </w:p>
        </w:tc>
        <w:tc>
          <w:tcPr>
            <w:tcW w:w="1802" w:type="dxa"/>
          </w:tcPr>
          <w:p w14:paraId="71E4641C" w14:textId="77777777" w:rsidR="00A31844" w:rsidRPr="00A31844" w:rsidRDefault="00A31844" w:rsidP="009F0BE8">
            <w:pPr>
              <w:rPr>
                <w:rFonts w:asciiTheme="majorHAnsi" w:hAnsiTheme="majorHAnsi" w:cstheme="majorHAnsi"/>
                <w:i/>
                <w:color w:val="0070C0"/>
                <w:sz w:val="20"/>
                <w:szCs w:val="20"/>
              </w:rPr>
            </w:pPr>
            <w:proofErr w:type="spellStart"/>
            <w:r w:rsidRPr="00A31844">
              <w:rPr>
                <w:rFonts w:asciiTheme="majorHAnsi" w:hAnsiTheme="majorHAnsi" w:cstheme="majorHAnsi"/>
                <w:bCs/>
                <w:i/>
                <w:color w:val="0070C0"/>
              </w:rPr>
              <w:t>Mr</w:t>
            </w:r>
            <w:proofErr w:type="spellEnd"/>
            <w:r w:rsidRPr="00A31844">
              <w:rPr>
                <w:rFonts w:asciiTheme="majorHAnsi" w:hAnsiTheme="majorHAnsi" w:cstheme="majorHAnsi"/>
                <w:bCs/>
                <w:i/>
                <w:color w:val="0070C0"/>
              </w:rPr>
              <w:t xml:space="preserve"> Shepherd</w:t>
            </w:r>
          </w:p>
        </w:tc>
        <w:tc>
          <w:tcPr>
            <w:tcW w:w="1802" w:type="dxa"/>
          </w:tcPr>
          <w:p w14:paraId="61E173CA" w14:textId="77777777" w:rsidR="00A31844" w:rsidRPr="00A31844" w:rsidRDefault="00A31844" w:rsidP="009F0BE8">
            <w:pPr>
              <w:rPr>
                <w:rFonts w:asciiTheme="majorHAnsi" w:hAnsiTheme="majorHAnsi" w:cstheme="majorHAnsi"/>
                <w:i/>
                <w:color w:val="0070C0"/>
                <w:sz w:val="20"/>
                <w:szCs w:val="20"/>
              </w:rPr>
            </w:pPr>
            <w:proofErr w:type="spellStart"/>
            <w:r w:rsidRPr="00A31844">
              <w:rPr>
                <w:rFonts w:asciiTheme="majorHAnsi" w:hAnsiTheme="majorHAnsi" w:cstheme="majorHAnsi"/>
                <w:bCs/>
                <w:i/>
                <w:color w:val="0070C0"/>
              </w:rPr>
              <w:t>Mr</w:t>
            </w:r>
            <w:proofErr w:type="spellEnd"/>
            <w:r w:rsidRPr="00A31844">
              <w:rPr>
                <w:rFonts w:asciiTheme="majorHAnsi" w:hAnsiTheme="majorHAnsi" w:cstheme="majorHAnsi"/>
                <w:bCs/>
                <w:i/>
                <w:color w:val="0070C0"/>
              </w:rPr>
              <w:t xml:space="preserve"> and </w:t>
            </w:r>
            <w:proofErr w:type="spellStart"/>
            <w:r w:rsidRPr="00A31844">
              <w:rPr>
                <w:rFonts w:asciiTheme="majorHAnsi" w:hAnsiTheme="majorHAnsi" w:cstheme="majorHAnsi"/>
                <w:bCs/>
                <w:i/>
                <w:color w:val="0070C0"/>
              </w:rPr>
              <w:t>Mrs</w:t>
            </w:r>
            <w:proofErr w:type="spellEnd"/>
            <w:r w:rsidRPr="00A31844">
              <w:rPr>
                <w:rFonts w:asciiTheme="majorHAnsi" w:hAnsiTheme="majorHAnsi" w:cstheme="majorHAnsi"/>
                <w:bCs/>
                <w:i/>
                <w:color w:val="0070C0"/>
              </w:rPr>
              <w:t xml:space="preserve"> Calvert</w:t>
            </w:r>
          </w:p>
        </w:tc>
      </w:tr>
      <w:tr w:rsidR="00A31844" w:rsidRPr="009E4430" w14:paraId="08E72B71" w14:textId="77777777" w:rsidTr="009F0BE8">
        <w:trPr>
          <w:trHeight w:val="1359"/>
          <w:jc w:val="center"/>
        </w:trPr>
        <w:tc>
          <w:tcPr>
            <w:tcW w:w="1801" w:type="dxa"/>
            <w:vAlign w:val="center"/>
          </w:tcPr>
          <w:p w14:paraId="7D88393B" w14:textId="77777777" w:rsidR="00A31844" w:rsidRPr="00C7713E" w:rsidRDefault="00A31844" w:rsidP="009F0BE8">
            <w:pPr>
              <w:rPr>
                <w:rFonts w:ascii="Open Sans" w:hAnsi="Open Sans" w:cs="Open Sans"/>
                <w:color w:val="000000" w:themeColor="text1"/>
                <w:sz w:val="20"/>
                <w:szCs w:val="20"/>
              </w:rPr>
            </w:pPr>
            <w:r w:rsidRPr="00C7713E">
              <w:rPr>
                <w:rFonts w:ascii="Open Sans" w:hAnsi="Open Sans" w:cs="Open Sans"/>
                <w:color w:val="000000" w:themeColor="text1"/>
                <w:sz w:val="20"/>
                <w:szCs w:val="20"/>
              </w:rPr>
              <w:t>Activities</w:t>
            </w:r>
          </w:p>
        </w:tc>
        <w:tc>
          <w:tcPr>
            <w:tcW w:w="1801" w:type="dxa"/>
          </w:tcPr>
          <w:p w14:paraId="6E089314"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Read</w:t>
            </w:r>
          </w:p>
          <w:p w14:paraId="59FF4FD7"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Discuss the books</w:t>
            </w:r>
          </w:p>
          <w:p w14:paraId="32A6C266"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Quizzes</w:t>
            </w:r>
          </w:p>
        </w:tc>
        <w:tc>
          <w:tcPr>
            <w:tcW w:w="1801" w:type="dxa"/>
          </w:tcPr>
          <w:p w14:paraId="427C8DFC"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Acting</w:t>
            </w:r>
          </w:p>
          <w:p w14:paraId="3F5FC899"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Performing</w:t>
            </w:r>
          </w:p>
          <w:p w14:paraId="589F7D6E"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Do the plays</w:t>
            </w:r>
          </w:p>
        </w:tc>
        <w:tc>
          <w:tcPr>
            <w:tcW w:w="1802" w:type="dxa"/>
          </w:tcPr>
          <w:p w14:paraId="799BDBB8"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Do competitions</w:t>
            </w:r>
          </w:p>
          <w:p w14:paraId="6B491E39"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Train for competitions</w:t>
            </w:r>
          </w:p>
        </w:tc>
        <w:tc>
          <w:tcPr>
            <w:tcW w:w="1802" w:type="dxa"/>
          </w:tcPr>
          <w:p w14:paraId="6F195EA0" w14:textId="77777777" w:rsidR="00A31844" w:rsidRPr="00A31844" w:rsidRDefault="00A31844" w:rsidP="009F0BE8">
            <w:pPr>
              <w:spacing w:line="360" w:lineRule="auto"/>
              <w:rPr>
                <w:rFonts w:asciiTheme="majorHAnsi" w:hAnsiTheme="majorHAnsi" w:cstheme="majorHAnsi"/>
                <w:bCs/>
                <w:i/>
                <w:color w:val="0070C0"/>
              </w:rPr>
            </w:pPr>
            <w:r w:rsidRPr="00A31844">
              <w:rPr>
                <w:rFonts w:asciiTheme="majorHAnsi" w:hAnsiTheme="majorHAnsi" w:cstheme="majorHAnsi"/>
                <w:bCs/>
                <w:i/>
                <w:color w:val="0070C0"/>
              </w:rPr>
              <w:t>Singing lessons</w:t>
            </w:r>
          </w:p>
          <w:p w14:paraId="3B500BF3" w14:textId="77777777" w:rsidR="00A31844" w:rsidRPr="00A31844" w:rsidRDefault="00A31844" w:rsidP="009F0BE8">
            <w:pPr>
              <w:rPr>
                <w:rFonts w:asciiTheme="majorHAnsi" w:hAnsiTheme="majorHAnsi" w:cstheme="majorHAnsi"/>
                <w:i/>
                <w:color w:val="0070C0"/>
                <w:sz w:val="20"/>
                <w:szCs w:val="20"/>
              </w:rPr>
            </w:pPr>
            <w:r w:rsidRPr="00A31844">
              <w:rPr>
                <w:rFonts w:asciiTheme="majorHAnsi" w:hAnsiTheme="majorHAnsi" w:cstheme="majorHAnsi"/>
                <w:bCs/>
                <w:i/>
                <w:color w:val="0070C0"/>
              </w:rPr>
              <w:t>Perform</w:t>
            </w:r>
          </w:p>
        </w:tc>
      </w:tr>
    </w:tbl>
    <w:p w14:paraId="228381D5" w14:textId="1FE232C7" w:rsidR="00EB2E03" w:rsidRDefault="00EB2E03" w:rsidP="00E954B9">
      <w:pPr>
        <w:rPr>
          <w:rFonts w:ascii="Open Sans Extrabold" w:eastAsia="Calibri" w:hAnsi="Open Sans Extrabold" w:cs="Open Sans Extrabold"/>
          <w:b/>
          <w:sz w:val="20"/>
          <w:szCs w:val="20"/>
        </w:rPr>
      </w:pPr>
    </w:p>
    <w:p w14:paraId="09CA016C" w14:textId="77777777" w:rsidR="00EB2E03" w:rsidRDefault="00EB2E03" w:rsidP="00E954B9">
      <w:pPr>
        <w:rPr>
          <w:rFonts w:ascii="Open Sans Extrabold" w:eastAsia="Calibri" w:hAnsi="Open Sans Extrabold" w:cs="Open Sans Extrabold"/>
          <w:b/>
          <w:sz w:val="20"/>
          <w:szCs w:val="20"/>
        </w:rPr>
      </w:pPr>
    </w:p>
    <w:p w14:paraId="72485666" w14:textId="77777777" w:rsidR="00B25E37" w:rsidRDefault="00B25E37" w:rsidP="00753FD0">
      <w:pPr>
        <w:spacing w:before="160"/>
        <w:jc w:val="both"/>
        <w:rPr>
          <w:rFonts w:ascii="Times New Roman" w:hAnsi="Times New Roman" w:cs="Times New Roman"/>
          <w:color w:val="BFBFBF" w:themeColor="background1" w:themeShade="BF"/>
          <w:lang w:val="en-GB"/>
        </w:rPr>
        <w:sectPr w:rsidR="00B25E37">
          <w:headerReference w:type="default" r:id="rId12"/>
          <w:footerReference w:type="default" r:id="rId13"/>
          <w:pgSz w:w="12240" w:h="15840"/>
          <w:pgMar w:top="1440" w:right="1440" w:bottom="1440" w:left="1440" w:header="720" w:footer="720" w:gutter="0"/>
          <w:pgNumType w:start="1"/>
          <w:cols w:space="720"/>
        </w:sectPr>
      </w:pPr>
    </w:p>
    <w:p w14:paraId="712C9B5D" w14:textId="77777777" w:rsidR="00B25E37" w:rsidRDefault="00B25E37" w:rsidP="007B70FE">
      <w:pPr>
        <w:rPr>
          <w:rFonts w:ascii="Open Sans Extrabold" w:eastAsia="Calibri" w:hAnsi="Open Sans Extrabold" w:cs="Open Sans Extrabold"/>
          <w:b/>
          <w:color w:val="F79646" w:themeColor="accent6"/>
          <w:sz w:val="20"/>
          <w:szCs w:val="20"/>
        </w:rPr>
      </w:pPr>
    </w:p>
    <w:p w14:paraId="3980C312" w14:textId="5C2777D2" w:rsidR="00EB2E03" w:rsidRDefault="007B70FE" w:rsidP="007B70FE">
      <w:pPr>
        <w:rPr>
          <w:rFonts w:ascii="Open Sans Extrabold" w:eastAsia="Calibri" w:hAnsi="Open Sans Extrabold" w:cs="Open Sans Extrabold"/>
          <w:b/>
          <w:sz w:val="20"/>
          <w:szCs w:val="20"/>
        </w:rPr>
      </w:pPr>
      <w:r w:rsidRPr="007B70FE">
        <w:rPr>
          <w:rFonts w:ascii="Open Sans Extrabold" w:eastAsia="Calibri" w:hAnsi="Open Sans Extrabold" w:cs="Open Sans Extrabold"/>
          <w:b/>
          <w:color w:val="F79646" w:themeColor="accent6"/>
          <w:sz w:val="20"/>
          <w:szCs w:val="20"/>
        </w:rPr>
        <w:t xml:space="preserve">2. </w:t>
      </w:r>
      <w:r w:rsidR="00EB2E03" w:rsidRPr="00B25E37">
        <w:rPr>
          <w:rFonts w:ascii="Open Sans" w:eastAsia="Calibri" w:hAnsi="Open Sans" w:cs="Open Sans Extrabold"/>
          <w:sz w:val="20"/>
          <w:szCs w:val="20"/>
        </w:rPr>
        <w:t>Watch the video again and note down extra words you can hear.</w:t>
      </w:r>
    </w:p>
    <w:p w14:paraId="49E9C55E" w14:textId="77777777" w:rsidR="00A31844" w:rsidRPr="00A31844" w:rsidRDefault="00A31844" w:rsidP="00A31844">
      <w:pPr>
        <w:autoSpaceDE w:val="0"/>
        <w:autoSpaceDN w:val="0"/>
        <w:adjustRightInd w:val="0"/>
        <w:spacing w:before="120" w:line="240" w:lineRule="auto"/>
        <w:rPr>
          <w:rFonts w:asciiTheme="majorHAnsi" w:hAnsiTheme="majorHAnsi" w:cstheme="majorHAnsi"/>
          <w:i/>
          <w:color w:val="0070C0"/>
          <w:lang w:val="en-US"/>
        </w:rPr>
      </w:pPr>
      <w:r w:rsidRPr="00A31844">
        <w:rPr>
          <w:rFonts w:asciiTheme="majorHAnsi" w:hAnsiTheme="majorHAnsi" w:cstheme="majorHAnsi"/>
          <w:b/>
          <w:bCs/>
          <w:i/>
          <w:color w:val="0070C0"/>
          <w:lang w:val="en-US"/>
        </w:rPr>
        <w:t>Book club:</w:t>
      </w:r>
      <w:r w:rsidRPr="00A31844">
        <w:rPr>
          <w:rFonts w:asciiTheme="majorHAnsi" w:hAnsiTheme="majorHAnsi" w:cstheme="majorHAnsi"/>
          <w:bCs/>
          <w:i/>
          <w:color w:val="0070C0"/>
          <w:lang w:val="en-US"/>
        </w:rPr>
        <w:t xml:space="preserve"> sum up the books, what we thought about them</w:t>
      </w:r>
    </w:p>
    <w:p w14:paraId="28457D2B" w14:textId="77777777" w:rsidR="00A31844" w:rsidRPr="00A31844" w:rsidRDefault="00A31844" w:rsidP="00A31844">
      <w:pPr>
        <w:autoSpaceDE w:val="0"/>
        <w:autoSpaceDN w:val="0"/>
        <w:adjustRightInd w:val="0"/>
        <w:spacing w:before="120" w:line="240" w:lineRule="auto"/>
        <w:rPr>
          <w:rFonts w:asciiTheme="majorHAnsi" w:hAnsiTheme="majorHAnsi" w:cstheme="majorHAnsi"/>
          <w:bCs/>
          <w:i/>
          <w:color w:val="0070C0"/>
          <w:lang w:val="en-US"/>
        </w:rPr>
      </w:pPr>
      <w:r w:rsidRPr="00A31844">
        <w:rPr>
          <w:rFonts w:asciiTheme="majorHAnsi" w:hAnsiTheme="majorHAnsi" w:cstheme="majorHAnsi"/>
          <w:b/>
          <w:bCs/>
          <w:i/>
          <w:color w:val="0070C0"/>
          <w:lang w:val="en-US"/>
        </w:rPr>
        <w:t>Drama club:</w:t>
      </w:r>
      <w:r w:rsidRPr="00A31844">
        <w:rPr>
          <w:rFonts w:asciiTheme="majorHAnsi" w:hAnsiTheme="majorHAnsi" w:cstheme="majorHAnsi"/>
          <w:bCs/>
          <w:i/>
          <w:color w:val="0070C0"/>
          <w:lang w:val="en-US"/>
        </w:rPr>
        <w:t xml:space="preserve"> enjoy, opportunity, meet new people, know each other</w:t>
      </w:r>
    </w:p>
    <w:p w14:paraId="0CDFA22E" w14:textId="2D07B6F2" w:rsidR="00A31844" w:rsidRPr="00A31844" w:rsidRDefault="00A31844" w:rsidP="00A31844">
      <w:pPr>
        <w:autoSpaceDE w:val="0"/>
        <w:autoSpaceDN w:val="0"/>
        <w:adjustRightInd w:val="0"/>
        <w:spacing w:before="120" w:line="240" w:lineRule="auto"/>
        <w:rPr>
          <w:rFonts w:asciiTheme="majorHAnsi" w:hAnsiTheme="majorHAnsi" w:cstheme="majorHAnsi"/>
          <w:bCs/>
          <w:i/>
          <w:color w:val="0070C0"/>
          <w:lang w:val="en-US"/>
        </w:rPr>
      </w:pPr>
      <w:r w:rsidRPr="00A31844">
        <w:rPr>
          <w:rFonts w:asciiTheme="majorHAnsi" w:hAnsiTheme="majorHAnsi" w:cstheme="majorHAnsi"/>
          <w:b/>
          <w:bCs/>
          <w:i/>
          <w:color w:val="0070C0"/>
          <w:lang w:val="en-US"/>
        </w:rPr>
        <w:t>Math club:</w:t>
      </w:r>
      <w:r w:rsidRPr="00A31844">
        <w:rPr>
          <w:rFonts w:asciiTheme="majorHAnsi" w:hAnsiTheme="majorHAnsi" w:cstheme="majorHAnsi"/>
          <w:bCs/>
          <w:i/>
          <w:color w:val="0070C0"/>
          <w:lang w:val="en-US"/>
        </w:rPr>
        <w:t xml:space="preserve"> interesting way to see the subject, </w:t>
      </w:r>
      <w:proofErr w:type="gramStart"/>
      <w:r w:rsidRPr="00A31844">
        <w:rPr>
          <w:rFonts w:asciiTheme="majorHAnsi" w:hAnsiTheme="majorHAnsi" w:cstheme="majorHAnsi"/>
          <w:bCs/>
          <w:i/>
          <w:color w:val="0070C0"/>
          <w:lang w:val="en-US"/>
        </w:rPr>
        <w:t>open up</w:t>
      </w:r>
      <w:proofErr w:type="gramEnd"/>
      <w:r w:rsidRPr="00A31844">
        <w:rPr>
          <w:rFonts w:asciiTheme="majorHAnsi" w:hAnsiTheme="majorHAnsi" w:cstheme="majorHAnsi"/>
          <w:bCs/>
          <w:i/>
          <w:color w:val="0070C0"/>
          <w:lang w:val="en-US"/>
        </w:rPr>
        <w:t xml:space="preserve"> Math</w:t>
      </w:r>
    </w:p>
    <w:p w14:paraId="1B67FC0C" w14:textId="77777777" w:rsidR="00A31844" w:rsidRPr="00A31844" w:rsidRDefault="00A31844" w:rsidP="00A31844">
      <w:pPr>
        <w:autoSpaceDE w:val="0"/>
        <w:autoSpaceDN w:val="0"/>
        <w:adjustRightInd w:val="0"/>
        <w:spacing w:before="120" w:line="240" w:lineRule="auto"/>
        <w:rPr>
          <w:rFonts w:asciiTheme="majorHAnsi" w:hAnsiTheme="majorHAnsi" w:cstheme="majorHAnsi"/>
          <w:bCs/>
          <w:i/>
          <w:color w:val="0070C0"/>
          <w:lang w:val="en-US"/>
        </w:rPr>
      </w:pPr>
      <w:r w:rsidRPr="00A31844">
        <w:rPr>
          <w:rFonts w:asciiTheme="majorHAnsi" w:hAnsiTheme="majorHAnsi" w:cstheme="majorHAnsi"/>
          <w:b/>
          <w:bCs/>
          <w:i/>
          <w:color w:val="0070C0"/>
          <w:lang w:val="en-US"/>
        </w:rPr>
        <w:t>Choir club:</w:t>
      </w:r>
      <w:r w:rsidRPr="00A31844">
        <w:rPr>
          <w:rFonts w:asciiTheme="majorHAnsi" w:hAnsiTheme="majorHAnsi" w:cstheme="majorHAnsi"/>
          <w:bCs/>
          <w:i/>
          <w:color w:val="0070C0"/>
          <w:lang w:val="en-US"/>
        </w:rPr>
        <w:t xml:space="preserve"> singing lessons, take part in something</w:t>
      </w:r>
    </w:p>
    <w:p w14:paraId="01FCFE4E" w14:textId="77777777" w:rsidR="00EB2E03" w:rsidRPr="00A31844" w:rsidRDefault="00EB2E03" w:rsidP="007B70FE">
      <w:pPr>
        <w:rPr>
          <w:rFonts w:ascii="Open Sans Extrabold" w:eastAsia="Calibri" w:hAnsi="Open Sans Extrabold" w:cs="Open Sans Extrabold"/>
          <w:b/>
          <w:sz w:val="20"/>
          <w:szCs w:val="20"/>
          <w:lang w:val="en-US"/>
        </w:rPr>
      </w:pPr>
    </w:p>
    <w:p w14:paraId="717D9EFC" w14:textId="4CD4B1F3" w:rsidR="007B70FE" w:rsidRDefault="007B70FE" w:rsidP="007B70FE">
      <w:pPr>
        <w:rPr>
          <w:rFonts w:ascii="Open Sans Extrabold" w:eastAsia="Calibri" w:hAnsi="Open Sans Extrabold" w:cs="Open Sans Extrabold"/>
          <w:b/>
          <w:sz w:val="20"/>
          <w:szCs w:val="20"/>
        </w:rPr>
      </w:pPr>
      <w:r w:rsidRPr="007B70FE">
        <w:rPr>
          <w:rFonts w:ascii="Open Sans Extrabold" w:eastAsia="Calibri" w:hAnsi="Open Sans Extrabold" w:cs="Open Sans Extrabold"/>
          <w:b/>
          <w:color w:val="F79646" w:themeColor="accent6"/>
          <w:sz w:val="20"/>
          <w:szCs w:val="20"/>
        </w:rPr>
        <w:t xml:space="preserve">3. </w:t>
      </w:r>
      <w:r w:rsidR="00EB2E03" w:rsidRPr="00B25E37">
        <w:rPr>
          <w:rFonts w:ascii="Open Sans" w:eastAsia="Calibri" w:hAnsi="Open Sans" w:cs="Open Sans Extrabold"/>
          <w:sz w:val="20"/>
          <w:szCs w:val="20"/>
        </w:rPr>
        <w:t>Write a short description of the drama club and the book club.</w:t>
      </w:r>
    </w:p>
    <w:p w14:paraId="30D8EFA6" w14:textId="77777777" w:rsidR="00A31844" w:rsidRPr="00F87234" w:rsidRDefault="00A31844" w:rsidP="00A31844">
      <w:pPr>
        <w:spacing w:before="120"/>
        <w:rPr>
          <w:rFonts w:ascii="Calibri" w:hAnsi="Calibri" w:cs="Open Sans Semibold"/>
          <w:i/>
          <w:color w:val="0070C0"/>
        </w:rPr>
      </w:pPr>
      <w:r w:rsidRPr="00F87234">
        <w:rPr>
          <w:rFonts w:ascii="Calibri" w:hAnsi="Calibri" w:cs="Open Sans Semibold"/>
          <w:b/>
          <w:i/>
          <w:color w:val="0070C0"/>
        </w:rPr>
        <w:t>a.</w:t>
      </w:r>
      <w:r w:rsidRPr="00F87234">
        <w:rPr>
          <w:rFonts w:ascii="Calibri" w:hAnsi="Calibri" w:cs="Open Sans Semibold"/>
          <w:i/>
          <w:color w:val="0070C0"/>
        </w:rPr>
        <w:t xml:space="preserve"> The Drama club is a club in which the pupils prepare for a play and perform it.</w:t>
      </w:r>
    </w:p>
    <w:p w14:paraId="0D6E8EB8" w14:textId="77777777" w:rsidR="00A31844" w:rsidRPr="00F87234" w:rsidRDefault="00A31844" w:rsidP="00A31844">
      <w:pPr>
        <w:spacing w:before="120"/>
        <w:rPr>
          <w:rFonts w:ascii="Calibri" w:hAnsi="Calibri"/>
          <w:i/>
          <w:color w:val="0070C0"/>
          <w:sz w:val="24"/>
        </w:rPr>
      </w:pPr>
      <w:r w:rsidRPr="00F87234">
        <w:rPr>
          <w:rFonts w:ascii="Calibri" w:hAnsi="Calibri" w:cs="Open Sans Semibold"/>
          <w:b/>
          <w:i/>
          <w:color w:val="0070C0"/>
        </w:rPr>
        <w:t>b.</w:t>
      </w:r>
      <w:r w:rsidRPr="00F87234">
        <w:rPr>
          <w:rFonts w:ascii="Calibri" w:hAnsi="Calibri" w:cs="Open Sans Semibold"/>
          <w:i/>
          <w:color w:val="0070C0"/>
        </w:rPr>
        <w:t xml:space="preserve"> The Book club is a club where pupils read books, discuss them and do quizzes about them.</w:t>
      </w:r>
    </w:p>
    <w:p w14:paraId="007383FC" w14:textId="6A9B0A20" w:rsidR="00EB2E03" w:rsidRDefault="00EB2E03" w:rsidP="007B70FE">
      <w:pPr>
        <w:rPr>
          <w:rFonts w:ascii="Open Sans Extrabold" w:eastAsia="Calibri" w:hAnsi="Open Sans Extrabold" w:cs="Open Sans Extrabold"/>
          <w:b/>
          <w:sz w:val="20"/>
          <w:szCs w:val="20"/>
        </w:rPr>
      </w:pPr>
    </w:p>
    <w:p w14:paraId="7B492746" w14:textId="67CD7693" w:rsidR="007B70FE" w:rsidRPr="00B25E37" w:rsidRDefault="007B70FE" w:rsidP="007B70FE">
      <w:pPr>
        <w:rPr>
          <w:rFonts w:ascii="Open Sans" w:eastAsia="Calibri" w:hAnsi="Open Sans" w:cs="Open Sans Extrabold"/>
          <w:sz w:val="20"/>
          <w:szCs w:val="20"/>
        </w:rPr>
      </w:pPr>
      <w:r w:rsidRPr="00B25E37">
        <w:rPr>
          <w:rFonts w:ascii="Open Sans" w:eastAsia="Calibri" w:hAnsi="Open Sans" w:cs="Open Sans Extrabold"/>
          <w:b/>
          <w:color w:val="F79646" w:themeColor="accent6"/>
          <w:sz w:val="20"/>
          <w:szCs w:val="20"/>
        </w:rPr>
        <w:t>4.</w:t>
      </w:r>
      <w:r w:rsidRPr="00B25E37">
        <w:rPr>
          <w:rFonts w:ascii="Open Sans" w:eastAsia="Calibri" w:hAnsi="Open Sans" w:cs="Open Sans Extrabold"/>
          <w:color w:val="F79646" w:themeColor="accent6"/>
          <w:sz w:val="20"/>
          <w:szCs w:val="20"/>
        </w:rPr>
        <w:t xml:space="preserve"> </w:t>
      </w:r>
      <w:r w:rsidR="00EB2E03" w:rsidRPr="00B25E37">
        <w:rPr>
          <w:rFonts w:ascii="Open Sans" w:eastAsia="Calibri" w:hAnsi="Open Sans" w:cs="Open Sans Extrabold"/>
          <w:sz w:val="20"/>
          <w:szCs w:val="20"/>
        </w:rPr>
        <w:t xml:space="preserve">Let’s </w:t>
      </w:r>
      <w:proofErr w:type="spellStart"/>
      <w:r w:rsidR="00EB2E03" w:rsidRPr="00B25E37">
        <w:rPr>
          <w:rFonts w:ascii="Open Sans" w:eastAsia="Calibri" w:hAnsi="Open Sans" w:cs="Open Sans Extrabold"/>
          <w:sz w:val="20"/>
          <w:szCs w:val="20"/>
        </w:rPr>
        <w:t>practise</w:t>
      </w:r>
      <w:proofErr w:type="spellEnd"/>
      <w:r w:rsidR="006E1F10">
        <w:rPr>
          <w:rFonts w:ascii="Open Sans" w:eastAsia="Calibri" w:hAnsi="Open Sans" w:cs="Open Sans Extrabold"/>
          <w:sz w:val="20"/>
          <w:szCs w:val="20"/>
        </w:rPr>
        <w:t>!</w:t>
      </w:r>
      <w:r w:rsidR="00EB2E03" w:rsidRPr="00B25E37">
        <w:rPr>
          <w:rFonts w:ascii="Open Sans" w:eastAsia="Calibri" w:hAnsi="Open Sans" w:cs="Open Sans Extrabold"/>
          <w:sz w:val="20"/>
          <w:szCs w:val="20"/>
        </w:rPr>
        <w:t xml:space="preserve"> You are the president of the film club at the British School of Paris. Present the club.</w:t>
      </w:r>
    </w:p>
    <w:p w14:paraId="3739A41A" w14:textId="77777777" w:rsidR="00A31844" w:rsidRPr="00A31844" w:rsidRDefault="00A31844" w:rsidP="00A31844">
      <w:pPr>
        <w:spacing w:before="120" w:line="240" w:lineRule="auto"/>
        <w:rPr>
          <w:rFonts w:asciiTheme="majorHAnsi" w:hAnsiTheme="majorHAnsi" w:cstheme="majorHAnsi"/>
          <w:bCs/>
          <w:i/>
          <w:color w:val="0070C0"/>
          <w:lang w:val="en-US"/>
        </w:rPr>
      </w:pPr>
      <w:bookmarkStart w:id="0" w:name="_GoBack"/>
      <w:r w:rsidRPr="00A31844">
        <w:rPr>
          <w:rFonts w:asciiTheme="majorHAnsi" w:hAnsiTheme="majorHAnsi" w:cstheme="majorHAnsi"/>
          <w:b/>
          <w:bCs/>
          <w:i/>
          <w:color w:val="0070C0"/>
          <w:lang w:val="en-US"/>
        </w:rPr>
        <w:t xml:space="preserve">Production </w:t>
      </w:r>
      <w:proofErr w:type="gramStart"/>
      <w:r w:rsidRPr="00A31844">
        <w:rPr>
          <w:rFonts w:asciiTheme="majorHAnsi" w:hAnsiTheme="majorHAnsi" w:cstheme="majorHAnsi"/>
          <w:b/>
          <w:bCs/>
          <w:i/>
          <w:color w:val="0070C0"/>
          <w:lang w:val="en-US"/>
        </w:rPr>
        <w:t>possible :</w:t>
      </w:r>
      <w:proofErr w:type="gramEnd"/>
    </w:p>
    <w:p w14:paraId="39595BD4" w14:textId="77777777" w:rsidR="00A31844" w:rsidRPr="00A31844" w:rsidRDefault="00A31844" w:rsidP="00A31844">
      <w:pPr>
        <w:spacing w:before="120" w:line="240" w:lineRule="auto"/>
        <w:rPr>
          <w:rFonts w:asciiTheme="majorHAnsi" w:hAnsiTheme="majorHAnsi" w:cstheme="majorHAnsi"/>
          <w:bCs/>
          <w:i/>
          <w:color w:val="0070C0"/>
          <w:lang w:val="en-US"/>
        </w:rPr>
      </w:pPr>
      <w:r w:rsidRPr="00A31844">
        <w:rPr>
          <w:rFonts w:asciiTheme="majorHAnsi" w:hAnsiTheme="majorHAnsi" w:cstheme="majorHAnsi"/>
          <w:bCs/>
          <w:i/>
          <w:color w:val="0070C0"/>
          <w:lang w:val="en-US"/>
        </w:rPr>
        <w:t>The film club takes place every Monday after school. It takes place under the supervision of our English Teacher, Mrs. Smith, who chooses films for us to watch. After watching the films, we discuss them. We have a project to make a short film by the end of the year, so we also make the preparation for it.</w:t>
      </w:r>
    </w:p>
    <w:bookmarkEnd w:id="0"/>
    <w:p w14:paraId="25F5807B" w14:textId="40E5494B" w:rsidR="00EB2E03" w:rsidRPr="00A31844" w:rsidRDefault="00EB2E03" w:rsidP="00A31844">
      <w:pPr>
        <w:spacing w:before="160"/>
        <w:jc w:val="both"/>
        <w:rPr>
          <w:rFonts w:ascii="Times New Roman" w:hAnsi="Times New Roman" w:cs="Times New Roman"/>
          <w:color w:val="BFBFBF" w:themeColor="background1" w:themeShade="BF"/>
          <w:lang w:val="en-US"/>
        </w:rPr>
      </w:pPr>
    </w:p>
    <w:sectPr w:rsidR="00EB2E03" w:rsidRPr="00A31844">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46C2D" w14:textId="77777777" w:rsidR="00982C58" w:rsidRDefault="00982C58" w:rsidP="00E954B9">
      <w:pPr>
        <w:spacing w:line="240" w:lineRule="auto"/>
      </w:pPr>
      <w:r>
        <w:separator/>
      </w:r>
    </w:p>
  </w:endnote>
  <w:endnote w:type="continuationSeparator" w:id="0">
    <w:p w14:paraId="3DEBDEA6" w14:textId="77777777" w:rsidR="00982C58" w:rsidRDefault="00982C58" w:rsidP="00E954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Extrabold">
    <w:altName w:val="Segoe UI"/>
    <w:panose1 w:val="00000000000000000000"/>
    <w:charset w:val="00"/>
    <w:family w:val="swiss"/>
    <w:notTrueType/>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Open Sans Semibold">
    <w:panose1 w:val="00000000000000000000"/>
    <w:charset w:val="00"/>
    <w:family w:val="swiss"/>
    <w:notTrueType/>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60B1F" w14:textId="281355D6" w:rsidR="00E954B9" w:rsidRPr="003A6B1A" w:rsidRDefault="00753FD0" w:rsidP="00E954B9">
    <w:pPr>
      <w:pStyle w:val="Pieddepage"/>
      <w:rPr>
        <w:rFonts w:ascii="Open Sans Extrabold" w:hAnsi="Open Sans Extrabold" w:cs="Open Sans Extrabold"/>
        <w:color w:val="E36C0A" w:themeColor="accent6" w:themeShade="BF"/>
        <w:lang w:val="fr-FR"/>
      </w:rPr>
    </w:pPr>
    <w:r w:rsidRPr="00753FD0">
      <w:rPr>
        <w:rFonts w:ascii="Open Sans Extrabold" w:hAnsi="Open Sans Extrabold" w:cs="Open Sans Extrabold"/>
        <w:color w:val="E36C0A" w:themeColor="accent6" w:themeShade="BF"/>
        <w:lang w:val="fr-FR"/>
      </w:rPr>
      <w:t>Transition collège/l</w:t>
    </w:r>
    <w:r>
      <w:rPr>
        <w:rFonts w:ascii="Open Sans Extrabold" w:hAnsi="Open Sans Extrabold" w:cs="Open Sans Extrabold"/>
        <w:color w:val="E36C0A" w:themeColor="accent6" w:themeShade="BF"/>
        <w:lang w:val="fr-FR"/>
      </w:rPr>
      <w:t>ycée</w:t>
    </w:r>
    <w:r w:rsidR="00E954B9" w:rsidRPr="00753FD0">
      <w:rPr>
        <w:rFonts w:ascii="Open Sans Extrabold" w:hAnsi="Open Sans Extrabold" w:cs="Open Sans Extrabold"/>
        <w:color w:val="E36C0A" w:themeColor="accent6" w:themeShade="BF"/>
        <w:lang w:val="fr-FR"/>
      </w:rPr>
      <w:tab/>
    </w:r>
    <w:r w:rsidR="003A6B1A">
      <w:rPr>
        <w:rFonts w:ascii="Open Sans Extrabold" w:hAnsi="Open Sans Extrabold" w:cs="Open Sans Extrabold"/>
        <w:color w:val="E36C0A" w:themeColor="accent6" w:themeShade="BF"/>
        <w:lang w:val="fr-FR"/>
      </w:rPr>
      <w:t>1</w:t>
    </w:r>
    <w:r w:rsidR="00E954B9" w:rsidRPr="00753FD0">
      <w:rPr>
        <w:rFonts w:ascii="Open Sans Extrabold" w:hAnsi="Open Sans Extrabold" w:cs="Open Sans Extrabold"/>
        <w:color w:val="E36C0A" w:themeColor="accent6" w:themeShade="BF"/>
        <w:lang w:val="fr-FR"/>
      </w:rPr>
      <w:t>/</w:t>
    </w:r>
    <w:r w:rsidR="00EC133E">
      <w:rPr>
        <w:rFonts w:ascii="Open Sans Extrabold" w:hAnsi="Open Sans Extrabold" w:cs="Open Sans Extrabold"/>
        <w:color w:val="E36C0A" w:themeColor="accent6" w:themeShade="BF"/>
        <w:lang w:val="fr-FR"/>
      </w:rPr>
      <w:t>2</w:t>
    </w:r>
    <w:r w:rsidR="00E954B9" w:rsidRPr="00753FD0">
      <w:rPr>
        <w:rFonts w:ascii="Open Sans Extrabold" w:hAnsi="Open Sans Extrabold" w:cs="Open Sans Extrabold"/>
        <w:color w:val="E36C0A" w:themeColor="accent6" w:themeShade="BF"/>
        <w:lang w:val="fr-FR"/>
      </w:rPr>
      <w:t xml:space="preserve"> </w:t>
    </w:r>
    <w:r w:rsidR="00EC133E">
      <w:rPr>
        <w:rFonts w:ascii="Open Sans Extrabold" w:hAnsi="Open Sans Extrabold" w:cs="Open Sans Extrabold"/>
        <w:color w:val="E36C0A" w:themeColor="accent6" w:themeShade="BF"/>
        <w:lang w:val="fr-FR"/>
      </w:rPr>
      <w:tab/>
    </w:r>
    <w:r w:rsidR="00E954B9" w:rsidRPr="00753FD0">
      <w:rPr>
        <w:rFonts w:cstheme="minorHAnsi"/>
        <w:b/>
        <w:color w:val="BFBFBF" w:themeColor="background1" w:themeShade="BF"/>
        <w:sz w:val="16"/>
        <w:szCs w:val="16"/>
        <w:lang w:val="fr-FR"/>
      </w:rPr>
      <w:t>©</w:t>
    </w:r>
    <w:r w:rsidR="00E954B9" w:rsidRPr="00753FD0">
      <w:rPr>
        <w:b/>
        <w:color w:val="BFBFBF" w:themeColor="background1" w:themeShade="BF"/>
        <w:sz w:val="16"/>
        <w:szCs w:val="16"/>
        <w:lang w:val="fr-FR"/>
      </w:rPr>
      <w:t xml:space="preserve"> </w:t>
    </w:r>
    <w:r w:rsidR="00E954B9" w:rsidRPr="00753FD0">
      <w:rPr>
        <w:rFonts w:cstheme="minorHAnsi"/>
        <w:b/>
        <w:color w:val="BFBFBF" w:themeColor="background1" w:themeShade="BF"/>
        <w:sz w:val="16"/>
        <w:szCs w:val="16"/>
        <w:lang w:val="fr-FR"/>
      </w:rPr>
      <w:t>É</w:t>
    </w:r>
    <w:r w:rsidR="00E954B9" w:rsidRPr="00753FD0">
      <w:rPr>
        <w:b/>
        <w:color w:val="BFBFBF" w:themeColor="background1" w:themeShade="BF"/>
        <w:sz w:val="16"/>
        <w:szCs w:val="16"/>
        <w:lang w:val="fr-FR"/>
      </w:rPr>
      <w:t>ditions Hatier,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58B6B" w14:textId="77777777" w:rsidR="00B25E37" w:rsidRPr="00753FD0" w:rsidRDefault="00B25E37" w:rsidP="00E954B9">
    <w:pPr>
      <w:pStyle w:val="Pieddepage"/>
      <w:rPr>
        <w:b/>
        <w:color w:val="BFBFBF" w:themeColor="background1" w:themeShade="BF"/>
        <w:lang w:val="fr-FR"/>
      </w:rPr>
    </w:pPr>
    <w:r w:rsidRPr="00753FD0">
      <w:rPr>
        <w:rFonts w:ascii="Open Sans Extrabold" w:hAnsi="Open Sans Extrabold" w:cs="Open Sans Extrabold"/>
        <w:color w:val="E36C0A" w:themeColor="accent6" w:themeShade="BF"/>
        <w:lang w:val="fr-FR"/>
      </w:rPr>
      <w:t>Transition collège/l</w:t>
    </w:r>
    <w:r>
      <w:rPr>
        <w:rFonts w:ascii="Open Sans Extrabold" w:hAnsi="Open Sans Extrabold" w:cs="Open Sans Extrabold"/>
        <w:color w:val="E36C0A" w:themeColor="accent6" w:themeShade="BF"/>
        <w:lang w:val="fr-FR"/>
      </w:rPr>
      <w:t>ycée</w:t>
    </w:r>
    <w:r w:rsidRPr="00753FD0">
      <w:rPr>
        <w:rFonts w:ascii="Open Sans Extrabold" w:hAnsi="Open Sans Extrabold" w:cs="Open Sans Extrabold"/>
        <w:color w:val="E36C0A" w:themeColor="accent6" w:themeShade="BF"/>
        <w:lang w:val="fr-FR"/>
      </w:rPr>
      <w:tab/>
    </w:r>
    <w:r>
      <w:rPr>
        <w:rFonts w:ascii="Open Sans Extrabold" w:hAnsi="Open Sans Extrabold" w:cs="Open Sans Extrabold"/>
        <w:color w:val="E36C0A" w:themeColor="accent6" w:themeShade="BF"/>
        <w:lang w:val="fr-FR"/>
      </w:rPr>
      <w:t>2</w:t>
    </w:r>
    <w:r w:rsidRPr="00753FD0">
      <w:rPr>
        <w:rFonts w:ascii="Open Sans Extrabold" w:hAnsi="Open Sans Extrabold" w:cs="Open Sans Extrabold"/>
        <w:color w:val="E36C0A" w:themeColor="accent6" w:themeShade="BF"/>
        <w:lang w:val="fr-FR"/>
      </w:rPr>
      <w:t>/</w:t>
    </w:r>
    <w:r>
      <w:rPr>
        <w:rFonts w:ascii="Open Sans Extrabold" w:hAnsi="Open Sans Extrabold" w:cs="Open Sans Extrabold"/>
        <w:color w:val="E36C0A" w:themeColor="accent6" w:themeShade="BF"/>
        <w:lang w:val="fr-FR"/>
      </w:rPr>
      <w:t>2</w:t>
    </w:r>
    <w:r w:rsidRPr="00753FD0">
      <w:rPr>
        <w:rFonts w:ascii="Open Sans Extrabold" w:hAnsi="Open Sans Extrabold" w:cs="Open Sans Extrabold"/>
        <w:color w:val="E36C0A" w:themeColor="accent6" w:themeShade="BF"/>
        <w:lang w:val="fr-FR"/>
      </w:rPr>
      <w:t xml:space="preserve"> </w:t>
    </w:r>
    <w:r>
      <w:rPr>
        <w:rFonts w:ascii="Open Sans Extrabold" w:hAnsi="Open Sans Extrabold" w:cs="Open Sans Extrabold"/>
        <w:color w:val="E36C0A" w:themeColor="accent6" w:themeShade="BF"/>
        <w:lang w:val="fr-FR"/>
      </w:rPr>
      <w:tab/>
    </w:r>
    <w:r w:rsidRPr="00753FD0">
      <w:rPr>
        <w:rFonts w:cstheme="minorHAnsi"/>
        <w:b/>
        <w:color w:val="BFBFBF" w:themeColor="background1" w:themeShade="BF"/>
        <w:sz w:val="16"/>
        <w:szCs w:val="16"/>
        <w:lang w:val="fr-FR"/>
      </w:rPr>
      <w:t>©</w:t>
    </w:r>
    <w:r w:rsidRPr="00753FD0">
      <w:rPr>
        <w:b/>
        <w:color w:val="BFBFBF" w:themeColor="background1" w:themeShade="BF"/>
        <w:sz w:val="16"/>
        <w:szCs w:val="16"/>
        <w:lang w:val="fr-FR"/>
      </w:rPr>
      <w:t xml:space="preserve"> </w:t>
    </w:r>
    <w:r w:rsidRPr="00753FD0">
      <w:rPr>
        <w:rFonts w:cstheme="minorHAnsi"/>
        <w:b/>
        <w:color w:val="BFBFBF" w:themeColor="background1" w:themeShade="BF"/>
        <w:sz w:val="16"/>
        <w:szCs w:val="16"/>
        <w:lang w:val="fr-FR"/>
      </w:rPr>
      <w:t>É</w:t>
    </w:r>
    <w:r w:rsidRPr="00753FD0">
      <w:rPr>
        <w:b/>
        <w:color w:val="BFBFBF" w:themeColor="background1" w:themeShade="BF"/>
        <w:sz w:val="16"/>
        <w:szCs w:val="16"/>
        <w:lang w:val="fr-FR"/>
      </w:rPr>
      <w:t>ditions Hatier,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8C353" w14:textId="77777777" w:rsidR="00982C58" w:rsidRDefault="00982C58" w:rsidP="00E954B9">
      <w:pPr>
        <w:spacing w:line="240" w:lineRule="auto"/>
      </w:pPr>
      <w:r>
        <w:separator/>
      </w:r>
    </w:p>
  </w:footnote>
  <w:footnote w:type="continuationSeparator" w:id="0">
    <w:p w14:paraId="23CD9BED" w14:textId="77777777" w:rsidR="00982C58" w:rsidRDefault="00982C58" w:rsidP="00E954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AB5AA" w14:textId="625AF2F5" w:rsidR="005C75D8" w:rsidRPr="00EC133E" w:rsidRDefault="00EC133E" w:rsidP="00EC133E">
    <w:pPr>
      <w:pStyle w:val="En-tte"/>
      <w:rPr>
        <w:rFonts w:ascii="Open Sans Extrabold" w:hAnsi="Open Sans Extrabold" w:cs="Open Sans Extrabold"/>
        <w:b/>
        <w:color w:val="F79646" w:themeColor="accent6"/>
        <w:sz w:val="72"/>
        <w:szCs w:val="72"/>
      </w:rPr>
    </w:pPr>
    <w:r w:rsidRPr="00044684">
      <w:rPr>
        <w:rFonts w:ascii="Open Sans Extrabold" w:hAnsi="Open Sans Extrabold" w:cs="Open Sans Extrabold"/>
        <w:b/>
        <w:noProof/>
        <w:color w:val="F79646" w:themeColor="accent6"/>
        <w:sz w:val="72"/>
        <w:szCs w:val="72"/>
      </w:rPr>
      <w:drawing>
        <wp:anchor distT="0" distB="0" distL="114300" distR="114300" simplePos="0" relativeHeight="251659264" behindDoc="1" locked="0" layoutInCell="1" allowOverlap="1" wp14:anchorId="00EE1FF5" wp14:editId="4A4C9BA5">
          <wp:simplePos x="0" y="0"/>
          <wp:positionH relativeFrom="page">
            <wp:align>left</wp:align>
          </wp:positionH>
          <wp:positionV relativeFrom="paragraph">
            <wp:posOffset>-457200</wp:posOffset>
          </wp:positionV>
          <wp:extent cx="2108835" cy="1038225"/>
          <wp:effectExtent l="0" t="0" r="5715" b="0"/>
          <wp:wrapTight wrapText="bothSides">
            <wp:wrapPolygon edited="0">
              <wp:start x="0" y="0"/>
              <wp:lineTo x="0" y="21006"/>
              <wp:lineTo x="21463" y="21006"/>
              <wp:lineTo x="2146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118419" cy="1042660"/>
                  </a:xfrm>
                  <a:prstGeom prst="rect">
                    <a:avLst/>
                  </a:prstGeom>
                </pic:spPr>
              </pic:pic>
            </a:graphicData>
          </a:graphic>
          <wp14:sizeRelH relativeFrom="page">
            <wp14:pctWidth>0</wp14:pctWidth>
          </wp14:sizeRelH>
          <wp14:sizeRelV relativeFrom="page">
            <wp14:pctHeight>0</wp14:pctHeight>
          </wp14:sizeRelV>
        </wp:anchor>
      </w:drawing>
    </w:r>
    <w:r w:rsidRPr="00044684">
      <w:rPr>
        <w:rFonts w:ascii="Open Sans Extrabold" w:hAnsi="Open Sans Extrabold" w:cs="Open Sans Extrabold"/>
        <w:b/>
        <w:color w:val="F79646" w:themeColor="accent6"/>
        <w:sz w:val="72"/>
        <w:szCs w:val="72"/>
      </w:rPr>
      <w:t>Join the club?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B520F"/>
    <w:multiLevelType w:val="multilevel"/>
    <w:tmpl w:val="9496EB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51"/>
    <w:rsid w:val="0018594A"/>
    <w:rsid w:val="003A6B1A"/>
    <w:rsid w:val="00451D97"/>
    <w:rsid w:val="006E1F10"/>
    <w:rsid w:val="00753FD0"/>
    <w:rsid w:val="007B70FE"/>
    <w:rsid w:val="00982C58"/>
    <w:rsid w:val="00A31844"/>
    <w:rsid w:val="00B25E37"/>
    <w:rsid w:val="00C91831"/>
    <w:rsid w:val="00D51267"/>
    <w:rsid w:val="00E14051"/>
    <w:rsid w:val="00E62C2D"/>
    <w:rsid w:val="00E954B9"/>
    <w:rsid w:val="00EB2E03"/>
    <w:rsid w:val="00EC133E"/>
    <w:rsid w:val="00FA5F64"/>
    <w:rsid w:val="05A02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7F0867"/>
  <w15:docId w15:val="{E5A66310-92E1-4503-AB91-6C7EA20C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table" w:customStyle="1" w:styleId="a">
    <w:basedOn w:val="NormalTable0"/>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E954B9"/>
    <w:pPr>
      <w:tabs>
        <w:tab w:val="center" w:pos="4536"/>
        <w:tab w:val="right" w:pos="9072"/>
      </w:tabs>
      <w:spacing w:line="240" w:lineRule="auto"/>
    </w:pPr>
  </w:style>
  <w:style w:type="character" w:customStyle="1" w:styleId="En-tteCar">
    <w:name w:val="En-tête Car"/>
    <w:basedOn w:val="Policepardfaut"/>
    <w:link w:val="En-tte"/>
    <w:uiPriority w:val="99"/>
    <w:rsid w:val="00E954B9"/>
  </w:style>
  <w:style w:type="paragraph" w:styleId="Pieddepage">
    <w:name w:val="footer"/>
    <w:basedOn w:val="Normal"/>
    <w:link w:val="PieddepageCar"/>
    <w:uiPriority w:val="99"/>
    <w:unhideWhenUsed/>
    <w:rsid w:val="00E954B9"/>
    <w:pPr>
      <w:tabs>
        <w:tab w:val="center" w:pos="4536"/>
        <w:tab w:val="right" w:pos="9072"/>
      </w:tabs>
      <w:spacing w:line="240" w:lineRule="auto"/>
    </w:pPr>
  </w:style>
  <w:style w:type="character" w:customStyle="1" w:styleId="PieddepageCar">
    <w:name w:val="Pied de page Car"/>
    <w:basedOn w:val="Policepardfaut"/>
    <w:link w:val="Pieddepage"/>
    <w:uiPriority w:val="99"/>
    <w:rsid w:val="00E954B9"/>
  </w:style>
  <w:style w:type="table" w:styleId="Grilledutableau">
    <w:name w:val="Table Grid"/>
    <w:basedOn w:val="TableauNormal"/>
    <w:uiPriority w:val="39"/>
    <w:unhideWhenUsed/>
    <w:rsid w:val="00E954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53FD0"/>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3F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B932DA0054604AB5A36FC0878A6A59" ma:contentTypeVersion="4" ma:contentTypeDescription="Create a new document." ma:contentTypeScope="" ma:versionID="f9d9e8004374970213cd716db51e418b">
  <xsd:schema xmlns:xsd="http://www.w3.org/2001/XMLSchema" xmlns:xs="http://www.w3.org/2001/XMLSchema" xmlns:p="http://schemas.microsoft.com/office/2006/metadata/properties" xmlns:ns2="0ae82f42-c2ca-4028-aa11-38665292302f" targetNamespace="http://schemas.microsoft.com/office/2006/metadata/properties" ma:root="true" ma:fieldsID="204d4dc4bb9a29d92f47bccb03262ab4" ns2:_="">
    <xsd:import namespace="0ae82f42-c2ca-4028-aa11-3866529230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82f42-c2ca-4028-aa11-386652923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3A0E0-01AD-4846-B842-D748FECE24E5}">
  <ds:schemaRefs>
    <ds:schemaRef ds:uri="0ae82f42-c2ca-4028-aa11-38665292302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A070B9B-D42D-4F1D-8BC3-A97BFDF6C1AF}">
  <ds:schemaRefs>
    <ds:schemaRef ds:uri="http://schemas.microsoft.com/sharepoint/v3/contenttype/forms"/>
  </ds:schemaRefs>
</ds:datastoreItem>
</file>

<file path=customXml/itemProps3.xml><?xml version="1.0" encoding="utf-8"?>
<ds:datastoreItem xmlns:ds="http://schemas.openxmlformats.org/officeDocument/2006/customXml" ds:itemID="{D3AEB680-33A5-487B-B3E9-CD494504F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82f42-c2ca-4028-aa11-386652923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1204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DSI-Rectorat de Versailles</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Erwan Gouraud</dc:creator>
  <cp:lastModifiedBy>DEMORANVILLE SEAN</cp:lastModifiedBy>
  <cp:revision>7</cp:revision>
  <dcterms:created xsi:type="dcterms:W3CDTF">2019-08-30T14:50:00Z</dcterms:created>
  <dcterms:modified xsi:type="dcterms:W3CDTF">2019-09-04T12:31:00Z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0x010100C9B932DA0054604AB5A36FC0878A6A59</vt:lpwstr>
  </property>
</Properties>
</file>